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附件2：</w:t>
      </w:r>
    </w:p>
    <w:p>
      <w:pPr>
        <w:pStyle w:val="6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2016年涧西区事业单位公开招聘加分申请表</w:t>
      </w:r>
    </w:p>
    <w:p>
      <w:pPr>
        <w:pStyle w:val="6"/>
        <w:jc w:val="center"/>
        <w:rPr>
          <w:rFonts w:hint="eastAsia" w:ascii="黑体" w:eastAsia="黑体"/>
          <w:sz w:val="44"/>
          <w:szCs w:val="44"/>
        </w:rPr>
      </w:pPr>
    </w:p>
    <w:p>
      <w:pPr>
        <w:widowControl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报考单位：                  报考岗位：               职位代码：</w:t>
      </w:r>
    </w:p>
    <w:tbl>
      <w:tblPr>
        <w:tblStyle w:val="5"/>
        <w:tblW w:w="95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35"/>
        <w:gridCol w:w="1836"/>
        <w:gridCol w:w="1216"/>
        <w:gridCol w:w="1596"/>
        <w:gridCol w:w="18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  名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    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笔试准考证号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4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                  （</w:t>
            </w: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                 （</w:t>
            </w: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）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加分政策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hint="eastAsia" w:ascii="仿宋_GB2312" w:hAnsi="Adobe 仿宋 Std R" w:eastAsia="仿宋_GB2312"/>
                <w:kern w:val="0"/>
                <w:sz w:val="24"/>
              </w:rPr>
            </w:pPr>
            <w:r>
              <w:rPr>
                <w:rFonts w:hint="eastAsia" w:ascii="仿宋_GB2312" w:hAnsi="Adobe 仿宋 Std R" w:eastAsia="仿宋_GB2312"/>
                <w:sz w:val="24"/>
              </w:rPr>
              <w:t>参加我省“大学生村干部”计划，目前在岗、截止2016年12月31日在涧西区农村连续任职满三年，考核合格的考生；在涧西区服务期满考核合格的“三支一扶”大学生；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参加我省大学生志愿服务西部（贫困县）计划，在涧西区服务期满考核合格的大学生（2012年及以后招募的大学生），</w:t>
            </w:r>
            <w:r>
              <w:rPr>
                <w:rFonts w:hint="eastAsia" w:ascii="仿宋_GB2312" w:eastAsia="仿宋_GB2312"/>
                <w:sz w:val="24"/>
              </w:rPr>
              <w:t>享受笔试成绩加10分的政策。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加分理由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申请人签名：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审核意见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5400" w:firstLineChars="225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   月     日</w:t>
            </w:r>
          </w:p>
        </w:tc>
      </w:tr>
    </w:tbl>
    <w:p>
      <w:pPr>
        <w:widowControl/>
        <w:spacing w:line="400" w:lineRule="exact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填表说明：</w:t>
      </w:r>
    </w:p>
    <w:p>
      <w:pPr>
        <w:widowControl/>
        <w:spacing w:line="400" w:lineRule="exact"/>
        <w:ind w:firstLine="420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1、本表</w:t>
      </w:r>
      <w:r>
        <w:rPr>
          <w:rFonts w:hint="eastAsia" w:ascii="仿宋_GB2312" w:eastAsia="仿宋_GB2312"/>
          <w:kern w:val="0"/>
          <w:sz w:val="24"/>
        </w:rPr>
        <w:t>1</w:t>
      </w:r>
      <w:r>
        <w:rPr>
          <w:rFonts w:hint="eastAsia" w:ascii="仿宋_GB2312" w:hAnsi="宋体" w:eastAsia="仿宋_GB2312"/>
          <w:kern w:val="0"/>
          <w:sz w:val="24"/>
        </w:rPr>
        <w:t>式</w:t>
      </w:r>
      <w:r>
        <w:rPr>
          <w:rFonts w:hint="eastAsia" w:ascii="仿宋_GB2312" w:eastAsia="仿宋_GB2312"/>
          <w:kern w:val="0"/>
          <w:sz w:val="24"/>
        </w:rPr>
        <w:t>2</w:t>
      </w:r>
      <w:r>
        <w:rPr>
          <w:rFonts w:hint="eastAsia" w:ascii="仿宋_GB2312" w:hAnsi="宋体" w:eastAsia="仿宋_GB2312"/>
          <w:kern w:val="0"/>
          <w:sz w:val="24"/>
        </w:rPr>
        <w:t>份。</w:t>
      </w:r>
    </w:p>
    <w:p>
      <w:pPr>
        <w:widowControl/>
        <w:spacing w:line="400" w:lineRule="exact"/>
        <w:ind w:firstLine="420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2、连同本表一并提交有效身份证、笔试准考证以及以下材料：</w:t>
      </w:r>
      <w:r>
        <w:rPr>
          <w:rFonts w:hint="eastAsia" w:ascii="仿宋_GB2312" w:hAnsi="Adobe 仿宋 Std R" w:eastAsia="仿宋_GB2312"/>
          <w:sz w:val="24"/>
        </w:rPr>
        <w:t>我省“大学生村干部”</w:t>
      </w:r>
      <w:r>
        <w:rPr>
          <w:rFonts w:hint="eastAsia" w:ascii="仿宋_GB2312" w:eastAsia="仿宋_GB2312"/>
          <w:sz w:val="24"/>
        </w:rPr>
        <w:t>提交洛阳市委、涧西区委组织部出具的目前在岗、截止2016年12月31日在涧西区农村连续任职满三年，考核合格的证明（附件3）；在涧西区服务期满的“三支一扶”大学生提交《高校毕业生</w:t>
      </w:r>
      <w:r>
        <w:rPr>
          <w:rFonts w:hint="eastAsia" w:ascii="仿宋_GB2312" w:hAnsi="宋体" w:eastAsia="仿宋_GB2312"/>
          <w:sz w:val="24"/>
        </w:rPr>
        <w:t>“</w:t>
      </w:r>
      <w:r>
        <w:rPr>
          <w:rFonts w:hint="eastAsia" w:ascii="仿宋_GB2312" w:eastAsia="仿宋_GB2312"/>
          <w:sz w:val="24"/>
        </w:rPr>
        <w:t>三支一扶</w:t>
      </w:r>
      <w:r>
        <w:rPr>
          <w:rFonts w:hint="eastAsia" w:ascii="仿宋_GB2312" w:hAnsi="宋体" w:eastAsia="仿宋_GB2312"/>
          <w:sz w:val="24"/>
        </w:rPr>
        <w:t>”</w:t>
      </w:r>
      <w:r>
        <w:rPr>
          <w:rFonts w:hint="eastAsia" w:ascii="仿宋_GB2312" w:eastAsia="仿宋_GB2312"/>
          <w:sz w:val="24"/>
        </w:rPr>
        <w:t>服务证书》；</w:t>
      </w:r>
      <w:r>
        <w:rPr>
          <w:rFonts w:hint="eastAsia" w:ascii="仿宋_GB2312" w:hAnsi="宋体" w:eastAsia="仿宋_GB2312" w:cs="宋体"/>
          <w:kern w:val="0"/>
          <w:sz w:val="24"/>
        </w:rPr>
        <w:t>我省大学生志愿服务西部（贫困县）计划</w:t>
      </w:r>
      <w:r>
        <w:rPr>
          <w:rFonts w:hint="eastAsia" w:ascii="仿宋_GB2312" w:hAnsi="宋体" w:eastAsia="仿宋_GB2312" w:cs="宋体"/>
          <w:sz w:val="24"/>
        </w:rPr>
        <w:t>志愿者提交</w:t>
      </w:r>
      <w:r>
        <w:rPr>
          <w:rFonts w:hint="eastAsia" w:ascii="仿宋_GB2312" w:hAnsi="宋体" w:eastAsia="仿宋_GB2312" w:cs="宋体"/>
          <w:kern w:val="0"/>
          <w:sz w:val="24"/>
        </w:rPr>
        <w:t>共青团洛阳市委、涧西区委出具的服务期满考核合格证明（附件4）及期满考核合格证书。</w:t>
      </w:r>
    </w:p>
    <w:p>
      <w:pPr>
        <w:pStyle w:val="6"/>
        <w:spacing w:line="240" w:lineRule="atLeast"/>
        <w:ind w:right="-2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以上材料均要求原件1份，复印件2份，2份复印件分别附本表后。</w:t>
      </w:r>
    </w:p>
    <w:p>
      <w:pPr>
        <w:widowControl/>
        <w:spacing w:line="240" w:lineRule="atLeast"/>
        <w:ind w:firstLine="392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3、加分理由申请人签名由考生手签（打印无效）； </w:t>
      </w:r>
    </w:p>
    <w:p>
      <w:pPr>
        <w:pStyle w:val="6"/>
        <w:spacing w:line="240" w:lineRule="atLeast"/>
        <w:ind w:firstLine="406" w:firstLineChars="169"/>
      </w:pPr>
      <w:r>
        <w:rPr>
          <w:rFonts w:hint="eastAsia" w:ascii="仿宋_GB2312" w:hAnsi="宋体" w:eastAsia="仿宋_GB2312"/>
          <w:sz w:val="24"/>
          <w:szCs w:val="24"/>
        </w:rPr>
        <w:t>4、所填内容务必真实、准确，弄虚作假享受加分政策的，一经查实，取消聘用资格。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left" w:pos="211"/>
        <w:tab w:val="left" w:pos="422"/>
      </w:tabs>
      <w:rPr>
        <w:rStyle w:val="4"/>
        <w:rFonts w:hint="eastAsia"/>
        <w:sz w:val="28"/>
      </w:rPr>
    </w:pPr>
    <w:r>
      <w:rPr>
        <w:rStyle w:val="4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4"/>
        <w:sz w:val="28"/>
      </w:rPr>
      <w:t>3</w:t>
    </w:r>
    <w:r>
      <w:rPr>
        <w:sz w:val="28"/>
      </w:rPr>
      <w:fldChar w:fldCharType="end"/>
    </w:r>
    <w:r>
      <w:rPr>
        <w:rStyle w:val="4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C6667"/>
    <w:rsid w:val="019C66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2016-04-25T10:09:00Z</dcterms:created>
  <dc:creator>Acer</dc:creator>
  <cp:lastModifiedBy>Acer</cp:lastModifiedBy>
  <dcterms:modified xsi:type="dcterms:W3CDTF">2016-04-25T10:09:53Z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