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E17" w:rsidRDefault="00734367">
      <w:pPr>
        <w:jc w:val="center"/>
        <w:rPr>
          <w:rFonts w:ascii="新宋体" w:eastAsia="新宋体" w:hAnsi="新宋体" w:cs="新宋体"/>
          <w:b/>
          <w:sz w:val="44"/>
          <w:szCs w:val="44"/>
        </w:rPr>
      </w:pPr>
      <w:r>
        <w:rPr>
          <w:rFonts w:ascii="新宋体" w:eastAsia="新宋体" w:hAnsi="新宋体" w:cs="新宋体" w:hint="eastAsia"/>
          <w:b/>
          <w:sz w:val="44"/>
          <w:szCs w:val="44"/>
        </w:rPr>
        <w:t>博乐市面向社会公开招聘农村学前双语教师和保育员简章</w:t>
      </w:r>
    </w:p>
    <w:p w:rsidR="00577E17" w:rsidRDefault="00577E17">
      <w:pPr>
        <w:ind w:firstLine="720"/>
        <w:rPr>
          <w:rFonts w:ascii="新宋体" w:eastAsia="新宋体" w:hAnsi="新宋体" w:cs="新宋体"/>
          <w:sz w:val="36"/>
          <w:szCs w:val="36"/>
        </w:rPr>
      </w:pP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为进一步加强博乐市农村学前双语教师队伍建设、加快普及博乐市学前三年教育、双语教育，深入推进教育惠民政策。经市党委、政府研究决定，博乐市拟面向社会第二批公开招聘农村学前双语教师</w:t>
      </w:r>
      <w:r>
        <w:rPr>
          <w:rFonts w:ascii="新宋体" w:eastAsia="新宋体" w:hAnsi="新宋体" w:cs="新宋体" w:hint="eastAsia"/>
          <w:sz w:val="32"/>
          <w:szCs w:val="32"/>
        </w:rPr>
        <w:t>112</w:t>
      </w:r>
      <w:r>
        <w:rPr>
          <w:rFonts w:ascii="新宋体" w:eastAsia="新宋体" w:hAnsi="新宋体" w:cs="新宋体" w:hint="eastAsia"/>
          <w:sz w:val="32"/>
          <w:szCs w:val="32"/>
        </w:rPr>
        <w:t>名，招聘保育员</w:t>
      </w:r>
      <w:r>
        <w:rPr>
          <w:rFonts w:ascii="新宋体" w:eastAsia="新宋体" w:hAnsi="新宋体" w:cs="新宋体" w:hint="eastAsia"/>
          <w:sz w:val="32"/>
          <w:szCs w:val="32"/>
        </w:rPr>
        <w:t>100</w:t>
      </w:r>
      <w:r>
        <w:rPr>
          <w:rFonts w:ascii="新宋体" w:eastAsia="新宋体" w:hAnsi="新宋体" w:cs="新宋体" w:hint="eastAsia"/>
          <w:sz w:val="32"/>
          <w:szCs w:val="32"/>
        </w:rPr>
        <w:t>名。</w:t>
      </w:r>
    </w:p>
    <w:p w:rsidR="00577E17" w:rsidRDefault="00734367">
      <w:pPr>
        <w:jc w:val="center"/>
        <w:rPr>
          <w:rFonts w:ascii="新宋体" w:eastAsia="新宋体" w:hAnsi="新宋体" w:cs="新宋体"/>
          <w:b/>
          <w:bCs/>
          <w:sz w:val="44"/>
          <w:szCs w:val="44"/>
        </w:rPr>
      </w:pPr>
      <w:r>
        <w:rPr>
          <w:rFonts w:ascii="新宋体" w:eastAsia="新宋体" w:hAnsi="新宋体" w:cs="新宋体" w:hint="eastAsia"/>
          <w:b/>
          <w:bCs/>
          <w:sz w:val="44"/>
          <w:szCs w:val="44"/>
        </w:rPr>
        <w:t>招聘</w:t>
      </w:r>
      <w:r>
        <w:rPr>
          <w:rFonts w:ascii="新宋体" w:eastAsia="新宋体" w:hAnsi="新宋体" w:cs="新宋体" w:hint="eastAsia"/>
          <w:b/>
          <w:bCs/>
          <w:sz w:val="44"/>
          <w:szCs w:val="44"/>
        </w:rPr>
        <w:t>农村学前双语教师简章</w:t>
      </w:r>
    </w:p>
    <w:p w:rsidR="00577E17" w:rsidRDefault="00734367">
      <w:pPr>
        <w:jc w:val="left"/>
        <w:rPr>
          <w:rFonts w:ascii="新宋体" w:eastAsia="新宋体" w:hAnsi="新宋体" w:cs="新宋体"/>
          <w:sz w:val="32"/>
          <w:szCs w:val="32"/>
        </w:rPr>
      </w:pPr>
      <w:r>
        <w:rPr>
          <w:rFonts w:ascii="新宋体" w:eastAsia="新宋体" w:hAnsi="新宋体" w:cs="新宋体" w:hint="eastAsia"/>
          <w:b/>
          <w:bCs/>
          <w:sz w:val="44"/>
          <w:szCs w:val="44"/>
        </w:rPr>
        <w:t xml:space="preserve">   </w:t>
      </w:r>
      <w:r>
        <w:rPr>
          <w:rFonts w:ascii="新宋体" w:eastAsia="新宋体" w:hAnsi="新宋体" w:cs="新宋体" w:hint="eastAsia"/>
          <w:sz w:val="32"/>
          <w:szCs w:val="32"/>
        </w:rPr>
        <w:t>一、招聘原则</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坚持“公开、平等、竞争、择优”原则。</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二、招聘对象和条件</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㈠</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招聘对象</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普通大中专学校毕业生</w:t>
      </w:r>
      <w:r>
        <w:rPr>
          <w:rFonts w:ascii="新宋体" w:eastAsia="新宋体" w:hAnsi="新宋体" w:cs="新宋体" w:hint="eastAsia"/>
          <w:sz w:val="32"/>
          <w:szCs w:val="32"/>
        </w:rPr>
        <w:t>（含成人高等教育毕业生）</w:t>
      </w:r>
      <w:r w:rsidR="005C5B97">
        <w:rPr>
          <w:rFonts w:ascii="新宋体" w:eastAsia="新宋体" w:hAnsi="新宋体" w:cs="新宋体" w:hint="eastAsia"/>
          <w:sz w:val="32"/>
          <w:szCs w:val="32"/>
        </w:rPr>
        <w:t>。</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下列人员不在此次公开招聘范围：</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⒈</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博乐市中小学校、幼儿园在职在编教师（含三年服务期未满特岗教师）；</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2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⒉</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近</w:t>
      </w:r>
      <w:r w:rsidR="00734367">
        <w:rPr>
          <w:rFonts w:ascii="新宋体" w:eastAsia="新宋体" w:hAnsi="新宋体" w:cs="新宋体" w:hint="eastAsia"/>
          <w:sz w:val="32"/>
          <w:szCs w:val="32"/>
        </w:rPr>
        <w:t>3</w:t>
      </w:r>
      <w:r w:rsidR="00734367">
        <w:rPr>
          <w:rFonts w:ascii="新宋体" w:eastAsia="新宋体" w:hAnsi="新宋体" w:cs="新宋体" w:hint="eastAsia"/>
          <w:sz w:val="32"/>
          <w:szCs w:val="32"/>
        </w:rPr>
        <w:t>年来，在公务员、教师等招考过程中有作弊、弄虚作假等行为的人员；</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3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⒊</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受行政处分尚未解除的人员；曾因犯罪受过刑事处罚，或被开除公职，以及法律规定不得录用为教师的其他情形的人员。</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lastRenderedPageBreak/>
        <w:fldChar w:fldCharType="begin"/>
      </w:r>
      <w:r w:rsidR="00734367">
        <w:rPr>
          <w:rFonts w:ascii="新宋体" w:eastAsia="新宋体" w:hAnsi="新宋体" w:cs="新宋体" w:hint="eastAsia"/>
          <w:sz w:val="32"/>
          <w:szCs w:val="32"/>
        </w:rPr>
        <w:instrText xml:space="preserve"> = 2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㈡</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招聘条件</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⒈</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招聘户籍面向全国。</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2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⒉</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政治素质好，热爱祖国，拥护中国共产党的领导，自觉维护民族团结，坚决反对民族分裂，品行良好，志愿从事学前教育工作。</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3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⒊</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年龄在</w:t>
      </w:r>
      <w:r w:rsidR="00734367">
        <w:rPr>
          <w:rFonts w:ascii="新宋体" w:eastAsia="新宋体" w:hAnsi="新宋体" w:cs="新宋体" w:hint="eastAsia"/>
          <w:sz w:val="32"/>
          <w:szCs w:val="32"/>
        </w:rPr>
        <w:t>35</w:t>
      </w:r>
      <w:r w:rsidR="00734367">
        <w:rPr>
          <w:rFonts w:ascii="新宋体" w:eastAsia="新宋体" w:hAnsi="新宋体" w:cs="新宋体" w:hint="eastAsia"/>
          <w:sz w:val="32"/>
          <w:szCs w:val="32"/>
        </w:rPr>
        <w:t>周岁及以下（</w:t>
      </w:r>
      <w:r w:rsidR="00734367">
        <w:rPr>
          <w:rFonts w:ascii="新宋体" w:eastAsia="新宋体" w:hAnsi="新宋体" w:cs="新宋体" w:hint="eastAsia"/>
          <w:sz w:val="32"/>
          <w:szCs w:val="32"/>
        </w:rPr>
        <w:t>1982</w:t>
      </w:r>
      <w:r w:rsidR="00734367">
        <w:rPr>
          <w:rFonts w:ascii="新宋体" w:eastAsia="新宋体" w:hAnsi="新宋体" w:cs="新宋体" w:hint="eastAsia"/>
          <w:sz w:val="32"/>
          <w:szCs w:val="32"/>
        </w:rPr>
        <w:t>年</w:t>
      </w:r>
      <w:r w:rsidR="00734367">
        <w:rPr>
          <w:rFonts w:ascii="新宋体" w:eastAsia="新宋体" w:hAnsi="新宋体" w:cs="新宋体" w:hint="eastAsia"/>
          <w:sz w:val="32"/>
          <w:szCs w:val="32"/>
        </w:rPr>
        <w:t>1</w:t>
      </w:r>
      <w:r w:rsidR="00734367">
        <w:rPr>
          <w:rFonts w:ascii="新宋体" w:eastAsia="新宋体" w:hAnsi="新宋体" w:cs="新宋体" w:hint="eastAsia"/>
          <w:sz w:val="32"/>
          <w:szCs w:val="32"/>
        </w:rPr>
        <w:t>月</w:t>
      </w:r>
      <w:r w:rsidR="00734367">
        <w:rPr>
          <w:rFonts w:ascii="新宋体" w:eastAsia="新宋体" w:hAnsi="新宋体" w:cs="新宋体" w:hint="eastAsia"/>
          <w:sz w:val="32"/>
          <w:szCs w:val="32"/>
        </w:rPr>
        <w:t>1</w:t>
      </w:r>
      <w:r w:rsidR="00734367">
        <w:rPr>
          <w:rFonts w:ascii="新宋体" w:eastAsia="新宋体" w:hAnsi="新宋体" w:cs="新宋体" w:hint="eastAsia"/>
          <w:sz w:val="32"/>
          <w:szCs w:val="32"/>
        </w:rPr>
        <w:t>日及以后出生）</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4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⒋</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具有正常履行工作职责的身体条件。</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5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⒌</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招聘岗位学历及专业要求：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全日制中专学历需为学前教育专业，成人高等教育大专及以上学历不限专业。</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6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⒍</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招</w:t>
      </w:r>
      <w:r w:rsidR="00734367">
        <w:rPr>
          <w:rFonts w:ascii="新宋体" w:eastAsia="新宋体" w:hAnsi="新宋体" w:cs="新宋体" w:hint="eastAsia"/>
          <w:sz w:val="32"/>
          <w:szCs w:val="32"/>
        </w:rPr>
        <w:t>聘岗位汉语水平或普通话水平要求：</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 \* GB2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⑴</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母语为汉语或民考汉报考人员的普通话水平须达到二级乙等及以上，母语为非汉语报考人员的汉语水平须达到</w:t>
      </w:r>
      <w:r w:rsidR="00734367">
        <w:rPr>
          <w:rFonts w:ascii="新宋体" w:eastAsia="新宋体" w:hAnsi="新宋体" w:cs="新宋体" w:hint="eastAsia"/>
          <w:sz w:val="32"/>
          <w:szCs w:val="32"/>
        </w:rPr>
        <w:t>MHK</w:t>
      </w:r>
      <w:r w:rsidR="00734367">
        <w:rPr>
          <w:rFonts w:ascii="新宋体" w:eastAsia="新宋体" w:hAnsi="新宋体" w:cs="新宋体" w:hint="eastAsia"/>
          <w:sz w:val="32"/>
          <w:szCs w:val="32"/>
        </w:rPr>
        <w:t>三级乙等及以上水平。（报名时不需要，但考取后一年内必须获得）</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2 \* GB2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⑵</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报考族别条件为汉族的招聘岗位，母语为汉语的少数民族考生只能报考汉族岗位。</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7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⒎</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招聘岗位教师资格要求：考生须具备幼儿园及以上教师资格证书，不具备教师资格证的须在正式上岗任教后一年内取得报考岗位要求的相应层次教师资格证书。</w:t>
      </w:r>
    </w:p>
    <w:p w:rsidR="00577E17" w:rsidRDefault="00734367">
      <w:pPr>
        <w:rPr>
          <w:rFonts w:ascii="新宋体" w:eastAsia="新宋体" w:hAnsi="新宋体" w:cs="新宋体"/>
          <w:sz w:val="32"/>
          <w:szCs w:val="32"/>
        </w:rPr>
      </w:pPr>
      <w:r>
        <w:rPr>
          <w:rFonts w:ascii="新宋体" w:eastAsia="新宋体" w:hAnsi="新宋体" w:cs="新宋体" w:hint="eastAsia"/>
          <w:sz w:val="32"/>
          <w:szCs w:val="32"/>
        </w:rPr>
        <w:t xml:space="preserve">     8.</w:t>
      </w:r>
      <w:r>
        <w:rPr>
          <w:rFonts w:ascii="新宋体" w:eastAsia="新宋体" w:hAnsi="新宋体" w:cs="新宋体" w:hint="eastAsia"/>
          <w:sz w:val="32"/>
          <w:szCs w:val="32"/>
        </w:rPr>
        <w:t>岗位所需要的其他具备条件（详见《博乐市教育局面向</w:t>
      </w:r>
      <w:r>
        <w:rPr>
          <w:rFonts w:ascii="新宋体" w:eastAsia="新宋体" w:hAnsi="新宋体" w:cs="新宋体" w:hint="eastAsia"/>
          <w:sz w:val="32"/>
          <w:szCs w:val="32"/>
        </w:rPr>
        <w:lastRenderedPageBreak/>
        <w:t>社会公开招聘学前双语教师岗位设置申报表》、《招聘简章》、《政审表》及《报名表》），通过自治州人力资源和社会保障局网站、双湖网</w:t>
      </w:r>
      <w:r>
        <w:rPr>
          <w:rFonts w:ascii="新宋体" w:eastAsia="新宋体" w:hAnsi="新宋体" w:cs="新宋体" w:hint="eastAsia"/>
          <w:sz w:val="32"/>
          <w:szCs w:val="32"/>
        </w:rPr>
        <w:t>http://www.blsdj.com</w:t>
      </w:r>
      <w:r>
        <w:rPr>
          <w:rFonts w:ascii="新宋体" w:eastAsia="新宋体" w:hAnsi="新宋体" w:cs="新宋体" w:hint="eastAsia"/>
          <w:sz w:val="32"/>
          <w:szCs w:val="32"/>
        </w:rPr>
        <w:t>进行公布。</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三、招聘程序</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㈠</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报名</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⒈</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报名时间：</w:t>
      </w:r>
      <w:r w:rsidR="00734367">
        <w:rPr>
          <w:rFonts w:ascii="新宋体" w:eastAsia="新宋体" w:hAnsi="新宋体" w:cs="新宋体" w:hint="eastAsia"/>
          <w:sz w:val="32"/>
          <w:szCs w:val="32"/>
        </w:rPr>
        <w:t>2017</w:t>
      </w:r>
      <w:r w:rsidR="00734367">
        <w:rPr>
          <w:rFonts w:ascii="新宋体" w:eastAsia="新宋体" w:hAnsi="新宋体" w:cs="新宋体" w:hint="eastAsia"/>
          <w:sz w:val="32"/>
          <w:szCs w:val="32"/>
        </w:rPr>
        <w:t>年</w:t>
      </w:r>
      <w:r w:rsidR="00734367">
        <w:rPr>
          <w:rFonts w:ascii="新宋体" w:eastAsia="新宋体" w:hAnsi="新宋体" w:cs="新宋体" w:hint="eastAsia"/>
          <w:sz w:val="32"/>
          <w:szCs w:val="32"/>
        </w:rPr>
        <w:t>6</w:t>
      </w:r>
      <w:r w:rsidR="00734367">
        <w:rPr>
          <w:rFonts w:ascii="新宋体" w:eastAsia="新宋体" w:hAnsi="新宋体" w:cs="新宋体" w:hint="eastAsia"/>
          <w:sz w:val="32"/>
          <w:szCs w:val="32"/>
        </w:rPr>
        <w:t>月</w:t>
      </w:r>
      <w:r w:rsidR="00734367">
        <w:rPr>
          <w:rFonts w:ascii="新宋体" w:eastAsia="新宋体" w:hAnsi="新宋体" w:cs="新宋体" w:hint="eastAsia"/>
          <w:sz w:val="32"/>
          <w:szCs w:val="32"/>
        </w:rPr>
        <w:t>5</w:t>
      </w:r>
      <w:r w:rsidR="00734367">
        <w:rPr>
          <w:rFonts w:ascii="新宋体" w:eastAsia="新宋体" w:hAnsi="新宋体" w:cs="新宋体" w:hint="eastAsia"/>
          <w:sz w:val="32"/>
          <w:szCs w:val="32"/>
        </w:rPr>
        <w:t>日至</w:t>
      </w:r>
      <w:r w:rsidR="00734367">
        <w:rPr>
          <w:rFonts w:ascii="新宋体" w:eastAsia="新宋体" w:hAnsi="新宋体" w:cs="新宋体" w:hint="eastAsia"/>
          <w:sz w:val="32"/>
          <w:szCs w:val="32"/>
        </w:rPr>
        <w:t>2017</w:t>
      </w:r>
      <w:r w:rsidR="00734367">
        <w:rPr>
          <w:rFonts w:ascii="新宋体" w:eastAsia="新宋体" w:hAnsi="新宋体" w:cs="新宋体" w:hint="eastAsia"/>
          <w:sz w:val="32"/>
          <w:szCs w:val="32"/>
        </w:rPr>
        <w:t>年</w:t>
      </w:r>
      <w:r w:rsidR="00734367">
        <w:rPr>
          <w:rFonts w:ascii="新宋体" w:eastAsia="新宋体" w:hAnsi="新宋体" w:cs="新宋体" w:hint="eastAsia"/>
          <w:sz w:val="32"/>
          <w:szCs w:val="32"/>
        </w:rPr>
        <w:t>6</w:t>
      </w:r>
      <w:r w:rsidR="00734367">
        <w:rPr>
          <w:rFonts w:ascii="新宋体" w:eastAsia="新宋体" w:hAnsi="新宋体" w:cs="新宋体" w:hint="eastAsia"/>
          <w:sz w:val="32"/>
          <w:szCs w:val="32"/>
        </w:rPr>
        <w:t>月</w:t>
      </w:r>
      <w:r w:rsidR="00734367">
        <w:rPr>
          <w:rFonts w:ascii="新宋体" w:eastAsia="新宋体" w:hAnsi="新宋体" w:cs="新宋体" w:hint="eastAsia"/>
          <w:sz w:val="32"/>
          <w:szCs w:val="32"/>
        </w:rPr>
        <w:t>15</w:t>
      </w:r>
      <w:r w:rsidR="00734367">
        <w:rPr>
          <w:rFonts w:ascii="新宋体" w:eastAsia="新宋体" w:hAnsi="新宋体" w:cs="新宋体" w:hint="eastAsia"/>
          <w:sz w:val="32"/>
          <w:szCs w:val="32"/>
        </w:rPr>
        <w:t>日（北京时间：上午</w:t>
      </w:r>
      <w:r w:rsidR="00734367">
        <w:rPr>
          <w:rFonts w:ascii="新宋体" w:eastAsia="新宋体" w:hAnsi="新宋体" w:cs="新宋体" w:hint="eastAsia"/>
          <w:sz w:val="32"/>
          <w:szCs w:val="32"/>
        </w:rPr>
        <w:t>10</w:t>
      </w:r>
      <w:r w:rsidR="00734367">
        <w:rPr>
          <w:rFonts w:ascii="新宋体" w:eastAsia="新宋体" w:hAnsi="新宋体" w:cs="新宋体" w:hint="eastAsia"/>
          <w:sz w:val="32"/>
          <w:szCs w:val="32"/>
        </w:rPr>
        <w:t>∶</w:t>
      </w:r>
      <w:r w:rsidR="00734367">
        <w:rPr>
          <w:rFonts w:ascii="新宋体" w:eastAsia="新宋体" w:hAnsi="新宋体" w:cs="新宋体" w:hint="eastAsia"/>
          <w:sz w:val="32"/>
          <w:szCs w:val="32"/>
        </w:rPr>
        <w:t>00</w:t>
      </w:r>
      <w:r w:rsidR="00734367">
        <w:rPr>
          <w:rFonts w:ascii="新宋体" w:eastAsia="新宋体" w:hAnsi="新宋体" w:cs="新宋体" w:hint="eastAsia"/>
          <w:sz w:val="32"/>
          <w:szCs w:val="32"/>
        </w:rPr>
        <w:t>—下午</w:t>
      </w:r>
      <w:r w:rsidR="00734367">
        <w:rPr>
          <w:rFonts w:ascii="新宋体" w:eastAsia="新宋体" w:hAnsi="新宋体" w:cs="新宋体" w:hint="eastAsia"/>
          <w:sz w:val="32"/>
          <w:szCs w:val="32"/>
        </w:rPr>
        <w:t>08</w:t>
      </w:r>
      <w:r w:rsidR="00734367">
        <w:rPr>
          <w:rFonts w:ascii="新宋体" w:eastAsia="新宋体" w:hAnsi="新宋体" w:cs="新宋体" w:hint="eastAsia"/>
          <w:sz w:val="32"/>
          <w:szCs w:val="32"/>
        </w:rPr>
        <w:t>∶</w:t>
      </w:r>
      <w:r w:rsidR="00734367">
        <w:rPr>
          <w:rFonts w:ascii="新宋体" w:eastAsia="新宋体" w:hAnsi="新宋体" w:cs="新宋体" w:hint="eastAsia"/>
          <w:sz w:val="32"/>
          <w:szCs w:val="32"/>
        </w:rPr>
        <w:t>00</w:t>
      </w:r>
      <w:r w:rsidR="00734367">
        <w:rPr>
          <w:rFonts w:ascii="新宋体" w:eastAsia="新宋体" w:hAnsi="新宋体" w:cs="新宋体" w:hint="eastAsia"/>
          <w:sz w:val="32"/>
          <w:szCs w:val="32"/>
        </w:rPr>
        <w:t>）。</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2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⒉</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报名地点：博州人力资源服务大厅（北京路与建国路十字路口处西南</w:t>
      </w:r>
      <w:r w:rsidR="00734367">
        <w:rPr>
          <w:rFonts w:ascii="新宋体" w:eastAsia="新宋体" w:hAnsi="新宋体" w:cs="新宋体" w:hint="eastAsia"/>
          <w:sz w:val="32"/>
          <w:szCs w:val="32"/>
        </w:rPr>
        <w:t>方向）</w:t>
      </w:r>
    </w:p>
    <w:p w:rsidR="00577E17" w:rsidRDefault="00734367">
      <w:pPr>
        <w:rPr>
          <w:rFonts w:ascii="新宋体" w:eastAsia="新宋体" w:hAnsi="新宋体" w:cs="新宋体"/>
          <w:sz w:val="32"/>
          <w:szCs w:val="32"/>
        </w:rPr>
      </w:pPr>
      <w:r>
        <w:rPr>
          <w:rFonts w:ascii="新宋体" w:eastAsia="新宋体" w:hAnsi="新宋体" w:cs="新宋体" w:hint="eastAsia"/>
          <w:sz w:val="32"/>
          <w:szCs w:val="32"/>
        </w:rPr>
        <w:t xml:space="preserve">    </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3 \* GB1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⒊</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报考人员只能选择一个岗位报名，报名与考试时使用的身份证必须一致。</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4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⒋</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按要求填写《博乐市面向社会公开招聘学前双语教师人员报名表和政审表》。考生必须确认报名信息真实有效，编造虚假信息报名者取消报名资格。</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5.</w:t>
      </w:r>
      <w:r>
        <w:rPr>
          <w:rFonts w:ascii="新宋体" w:eastAsia="新宋体" w:hAnsi="新宋体" w:cs="新宋体" w:hint="eastAsia"/>
          <w:sz w:val="32"/>
          <w:szCs w:val="32"/>
        </w:rPr>
        <w:t>报名费：</w:t>
      </w:r>
      <w:r>
        <w:rPr>
          <w:rFonts w:ascii="新宋体" w:eastAsia="新宋体" w:hAnsi="新宋体" w:cs="新宋体" w:hint="eastAsia"/>
          <w:sz w:val="32"/>
          <w:szCs w:val="32"/>
        </w:rPr>
        <w:t>15</w:t>
      </w:r>
      <w:r>
        <w:rPr>
          <w:rFonts w:ascii="新宋体" w:eastAsia="新宋体" w:hAnsi="新宋体" w:cs="新宋体" w:hint="eastAsia"/>
          <w:sz w:val="32"/>
          <w:szCs w:val="32"/>
        </w:rPr>
        <w:t>元</w:t>
      </w:r>
      <w:r>
        <w:rPr>
          <w:rFonts w:ascii="新宋体" w:eastAsia="新宋体" w:hAnsi="新宋体" w:cs="新宋体" w:hint="eastAsia"/>
          <w:sz w:val="32"/>
          <w:szCs w:val="32"/>
        </w:rPr>
        <w:t xml:space="preserve">    </w:t>
      </w:r>
      <w:r>
        <w:rPr>
          <w:rFonts w:ascii="新宋体" w:eastAsia="新宋体" w:hAnsi="新宋体" w:cs="新宋体" w:hint="eastAsia"/>
          <w:sz w:val="32"/>
          <w:szCs w:val="32"/>
        </w:rPr>
        <w:t>考试费：</w:t>
      </w:r>
      <w:r>
        <w:rPr>
          <w:rFonts w:ascii="新宋体" w:eastAsia="新宋体" w:hAnsi="新宋体" w:cs="新宋体" w:hint="eastAsia"/>
          <w:sz w:val="32"/>
          <w:szCs w:val="32"/>
        </w:rPr>
        <w:t>40</w:t>
      </w:r>
      <w:r>
        <w:rPr>
          <w:rFonts w:ascii="新宋体" w:eastAsia="新宋体" w:hAnsi="新宋体" w:cs="新宋体" w:hint="eastAsia"/>
          <w:sz w:val="32"/>
          <w:szCs w:val="32"/>
        </w:rPr>
        <w:t>元</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2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㈡</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资格审查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报名过程中一并进行资格审查和政审，资格审查以及政审合格者方可进入考试环节。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考生参加资格审查时，须持以下证件：</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1 \* GB2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⑴</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身份证</w:t>
      </w:r>
      <w:r>
        <w:rPr>
          <w:rFonts w:ascii="新宋体" w:eastAsia="新宋体" w:hAnsi="新宋体" w:cs="新宋体" w:hint="eastAsia"/>
          <w:bCs/>
          <w:sz w:val="32"/>
          <w:szCs w:val="32"/>
        </w:rPr>
        <w:t>（原件、复印件）</w:t>
      </w:r>
      <w:r>
        <w:rPr>
          <w:rFonts w:ascii="新宋体" w:eastAsia="新宋体" w:hAnsi="新宋体" w:cs="新宋体" w:hint="eastAsia"/>
          <w:sz w:val="32"/>
          <w:szCs w:val="32"/>
        </w:rPr>
        <w:t>；</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2 \* GB2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⑵</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毕业证</w:t>
      </w:r>
      <w:r>
        <w:rPr>
          <w:rFonts w:ascii="新宋体" w:eastAsia="新宋体" w:hAnsi="新宋体" w:cs="新宋体" w:hint="eastAsia"/>
          <w:bCs/>
          <w:sz w:val="32"/>
          <w:szCs w:val="32"/>
        </w:rPr>
        <w:t>（原件、复印件）</w:t>
      </w:r>
      <w:r>
        <w:rPr>
          <w:rFonts w:ascii="新宋体" w:eastAsia="新宋体" w:hAnsi="新宋体" w:cs="新宋体" w:hint="eastAsia"/>
          <w:sz w:val="32"/>
          <w:szCs w:val="32"/>
        </w:rPr>
        <w:t>；</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3 \* GB2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⑶</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在有效期内的</w:t>
      </w:r>
      <w:r>
        <w:rPr>
          <w:rFonts w:ascii="新宋体" w:eastAsia="新宋体" w:hAnsi="新宋体" w:cs="新宋体" w:hint="eastAsia"/>
          <w:sz w:val="32"/>
          <w:szCs w:val="32"/>
        </w:rPr>
        <w:t>MHK</w:t>
      </w:r>
      <w:r>
        <w:rPr>
          <w:rFonts w:ascii="新宋体" w:eastAsia="新宋体" w:hAnsi="新宋体" w:cs="新宋体" w:hint="eastAsia"/>
          <w:sz w:val="32"/>
          <w:szCs w:val="32"/>
        </w:rPr>
        <w:t>等级证</w:t>
      </w:r>
      <w:r>
        <w:rPr>
          <w:rFonts w:ascii="新宋体" w:eastAsia="新宋体" w:hAnsi="新宋体" w:cs="新宋体" w:hint="eastAsia"/>
          <w:sz w:val="32"/>
          <w:szCs w:val="32"/>
        </w:rPr>
        <w:lastRenderedPageBreak/>
        <w:t>书</w:t>
      </w:r>
      <w:r>
        <w:rPr>
          <w:rFonts w:ascii="新宋体" w:eastAsia="新宋体" w:hAnsi="新宋体" w:cs="新宋体" w:hint="eastAsia"/>
          <w:bCs/>
          <w:sz w:val="32"/>
          <w:szCs w:val="32"/>
        </w:rPr>
        <w:t>（原件、复印件）</w:t>
      </w:r>
      <w:r>
        <w:rPr>
          <w:rFonts w:ascii="新宋体" w:eastAsia="新宋体" w:hAnsi="新宋体" w:cs="新宋体" w:hint="eastAsia"/>
          <w:sz w:val="32"/>
          <w:szCs w:val="32"/>
        </w:rPr>
        <w:t>、普通话等级证书</w:t>
      </w:r>
      <w:r>
        <w:rPr>
          <w:rFonts w:ascii="新宋体" w:eastAsia="新宋体" w:hAnsi="新宋体" w:cs="新宋体" w:hint="eastAsia"/>
          <w:bCs/>
          <w:sz w:val="32"/>
          <w:szCs w:val="32"/>
        </w:rPr>
        <w:t>（原件、复印件）</w:t>
      </w:r>
      <w:r>
        <w:rPr>
          <w:rFonts w:ascii="新宋体" w:eastAsia="新宋体" w:hAnsi="新宋体" w:cs="新宋体" w:hint="eastAsia"/>
          <w:sz w:val="32"/>
          <w:szCs w:val="32"/>
        </w:rPr>
        <w:t>；</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4 \* GB2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⑷</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教师资格证</w:t>
      </w:r>
      <w:r>
        <w:rPr>
          <w:rFonts w:ascii="新宋体" w:eastAsia="新宋体" w:hAnsi="新宋体" w:cs="新宋体" w:hint="eastAsia"/>
          <w:bCs/>
          <w:sz w:val="32"/>
          <w:szCs w:val="32"/>
        </w:rPr>
        <w:t>（原件、复印件）</w:t>
      </w:r>
      <w:r>
        <w:rPr>
          <w:rFonts w:ascii="新宋体" w:eastAsia="新宋体" w:hAnsi="新宋体" w:cs="新宋体" w:hint="eastAsia"/>
          <w:sz w:val="32"/>
          <w:szCs w:val="32"/>
        </w:rPr>
        <w:t>；</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5 \* GB2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⑸</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近期免冠</w:t>
      </w:r>
      <w:r>
        <w:rPr>
          <w:rFonts w:ascii="新宋体" w:eastAsia="新宋体" w:hAnsi="新宋体" w:cs="新宋体" w:hint="eastAsia"/>
          <w:sz w:val="32"/>
          <w:szCs w:val="32"/>
        </w:rPr>
        <w:t>2</w:t>
      </w:r>
      <w:r>
        <w:rPr>
          <w:rFonts w:ascii="新宋体" w:eastAsia="新宋体" w:hAnsi="新宋体" w:cs="新宋体" w:hint="eastAsia"/>
          <w:sz w:val="32"/>
          <w:szCs w:val="32"/>
        </w:rPr>
        <w:t>寸蓝底正面照</w:t>
      </w:r>
      <w:r>
        <w:rPr>
          <w:rFonts w:ascii="新宋体" w:eastAsia="新宋体" w:hAnsi="新宋体" w:cs="新宋体" w:hint="eastAsia"/>
          <w:sz w:val="32"/>
          <w:szCs w:val="32"/>
        </w:rPr>
        <w:t>5</w:t>
      </w:r>
      <w:r>
        <w:rPr>
          <w:rFonts w:ascii="新宋体" w:eastAsia="新宋体" w:hAnsi="新宋体" w:cs="新宋体" w:hint="eastAsia"/>
          <w:sz w:val="32"/>
          <w:szCs w:val="32"/>
        </w:rPr>
        <w:t>张；</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6 \* GB2 \* MERGEFORMAT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⑹</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 xml:space="preserve"> </w:t>
      </w:r>
      <w:r>
        <w:rPr>
          <w:rFonts w:ascii="新宋体" w:eastAsia="新宋体" w:hAnsi="新宋体" w:cs="新宋体" w:hint="eastAsia"/>
          <w:sz w:val="32"/>
          <w:szCs w:val="32"/>
        </w:rPr>
        <w:t>提供</w:t>
      </w:r>
      <w:r>
        <w:rPr>
          <w:rFonts w:ascii="新宋体" w:eastAsia="新宋体" w:hAnsi="新宋体" w:cs="新宋体" w:hint="eastAsia"/>
          <w:sz w:val="32"/>
          <w:szCs w:val="32"/>
        </w:rPr>
        <w:t>1</w:t>
      </w:r>
      <w:r>
        <w:rPr>
          <w:rFonts w:ascii="新宋体" w:eastAsia="新宋体" w:hAnsi="新宋体" w:cs="新宋体" w:hint="eastAsia"/>
          <w:sz w:val="32"/>
          <w:szCs w:val="32"/>
        </w:rPr>
        <w:t>寸电子照片。</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资格审查结果不合格的取消报考资格，并将审查结果现场告知考生。通过资格审查的考生，于</w:t>
      </w:r>
      <w:r>
        <w:rPr>
          <w:rFonts w:ascii="新宋体" w:eastAsia="新宋体" w:hAnsi="新宋体" w:cs="新宋体" w:hint="eastAsia"/>
          <w:sz w:val="32"/>
          <w:szCs w:val="32"/>
        </w:rPr>
        <w:t>2017</w:t>
      </w:r>
      <w:r>
        <w:rPr>
          <w:rFonts w:ascii="新宋体" w:eastAsia="新宋体" w:hAnsi="新宋体" w:cs="新宋体" w:hint="eastAsia"/>
          <w:sz w:val="32"/>
          <w:szCs w:val="32"/>
        </w:rPr>
        <w:t>年</w:t>
      </w:r>
      <w:r>
        <w:rPr>
          <w:rFonts w:ascii="新宋体" w:eastAsia="新宋体" w:hAnsi="新宋体" w:cs="新宋体" w:hint="eastAsia"/>
          <w:sz w:val="32"/>
          <w:szCs w:val="32"/>
        </w:rPr>
        <w:t>6</w:t>
      </w:r>
      <w:r>
        <w:rPr>
          <w:rFonts w:ascii="新宋体" w:eastAsia="新宋体" w:hAnsi="新宋体" w:cs="新宋体" w:hint="eastAsia"/>
          <w:sz w:val="32"/>
          <w:szCs w:val="32"/>
        </w:rPr>
        <w:t>月</w:t>
      </w:r>
      <w:r>
        <w:rPr>
          <w:rFonts w:ascii="新宋体" w:eastAsia="新宋体" w:hAnsi="新宋体" w:cs="新宋体" w:hint="eastAsia"/>
          <w:sz w:val="32"/>
          <w:szCs w:val="32"/>
        </w:rPr>
        <w:t>18-19</w:t>
      </w:r>
      <w:r>
        <w:rPr>
          <w:rFonts w:ascii="新宋体" w:eastAsia="新宋体" w:hAnsi="新宋体" w:cs="新宋体" w:hint="eastAsia"/>
          <w:sz w:val="32"/>
          <w:szCs w:val="32"/>
        </w:rPr>
        <w:t>日在市教育局人事办（</w:t>
      </w:r>
      <w:r>
        <w:rPr>
          <w:rFonts w:ascii="新宋体" w:eastAsia="新宋体" w:hAnsi="新宋体" w:cs="新宋体" w:hint="eastAsia"/>
          <w:sz w:val="32"/>
          <w:szCs w:val="32"/>
        </w:rPr>
        <w:t>A208</w:t>
      </w:r>
      <w:r>
        <w:rPr>
          <w:rFonts w:ascii="新宋体" w:eastAsia="新宋体" w:hAnsi="新宋体" w:cs="新宋体" w:hint="eastAsia"/>
          <w:sz w:val="32"/>
          <w:szCs w:val="32"/>
        </w:rPr>
        <w:t>室）领取笔试准考证。</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3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㈢</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笔试</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考生须按照笔试准考证上注明的时间、注意事项和有关要求，持二代身份证原件或户籍所在地公安部门出具的有效临时身份证、笔试准考证，按时参加考试。证件不全的，不得参加笔试。</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1.</w:t>
      </w:r>
      <w:r>
        <w:rPr>
          <w:rFonts w:ascii="新宋体" w:eastAsia="新宋体" w:hAnsi="新宋体" w:cs="新宋体" w:hint="eastAsia"/>
          <w:sz w:val="32"/>
          <w:szCs w:val="32"/>
        </w:rPr>
        <w:t>笔试时间</w:t>
      </w:r>
      <w:r>
        <w:rPr>
          <w:rFonts w:ascii="新宋体" w:eastAsia="新宋体" w:hAnsi="新宋体" w:cs="新宋体" w:hint="eastAsia"/>
          <w:sz w:val="32"/>
          <w:szCs w:val="32"/>
        </w:rPr>
        <w:t xml:space="preserve"> </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2017</w:t>
      </w:r>
      <w:r>
        <w:rPr>
          <w:rFonts w:ascii="新宋体" w:eastAsia="新宋体" w:hAnsi="新宋体" w:cs="新宋体" w:hint="eastAsia"/>
          <w:sz w:val="32"/>
          <w:szCs w:val="32"/>
        </w:rPr>
        <w:t>年</w:t>
      </w:r>
      <w:r>
        <w:rPr>
          <w:rFonts w:ascii="新宋体" w:eastAsia="新宋体" w:hAnsi="新宋体" w:cs="新宋体" w:hint="eastAsia"/>
          <w:sz w:val="32"/>
          <w:szCs w:val="32"/>
        </w:rPr>
        <w:t>6</w:t>
      </w:r>
      <w:r>
        <w:rPr>
          <w:rFonts w:ascii="新宋体" w:eastAsia="新宋体" w:hAnsi="新宋体" w:cs="新宋体" w:hint="eastAsia"/>
          <w:sz w:val="32"/>
          <w:szCs w:val="32"/>
        </w:rPr>
        <w:t>月</w:t>
      </w:r>
      <w:r>
        <w:rPr>
          <w:rFonts w:ascii="新宋体" w:eastAsia="新宋体" w:hAnsi="新宋体" w:cs="新宋体" w:hint="eastAsia"/>
          <w:sz w:val="32"/>
          <w:szCs w:val="32"/>
        </w:rPr>
        <w:t>25</w:t>
      </w:r>
      <w:r>
        <w:rPr>
          <w:rFonts w:ascii="新宋体" w:eastAsia="新宋体" w:hAnsi="新宋体" w:cs="新宋体" w:hint="eastAsia"/>
          <w:sz w:val="32"/>
          <w:szCs w:val="32"/>
        </w:rPr>
        <w:t>日</w:t>
      </w:r>
      <w:r>
        <w:rPr>
          <w:rFonts w:ascii="新宋体" w:eastAsia="新宋体" w:hAnsi="新宋体" w:cs="新宋体" w:hint="eastAsia"/>
          <w:sz w:val="32"/>
          <w:szCs w:val="32"/>
        </w:rPr>
        <w:t>10</w:t>
      </w:r>
      <w:r>
        <w:rPr>
          <w:rFonts w:ascii="新宋体" w:eastAsia="新宋体" w:hAnsi="新宋体" w:cs="新宋体" w:hint="eastAsia"/>
          <w:sz w:val="32"/>
          <w:szCs w:val="32"/>
        </w:rPr>
        <w:t>︰</w:t>
      </w:r>
      <w:r>
        <w:rPr>
          <w:rFonts w:ascii="新宋体" w:eastAsia="新宋体" w:hAnsi="新宋体" w:cs="新宋体" w:hint="eastAsia"/>
          <w:sz w:val="32"/>
          <w:szCs w:val="32"/>
        </w:rPr>
        <w:t>00-12</w:t>
      </w:r>
      <w:r>
        <w:rPr>
          <w:rFonts w:ascii="新宋体" w:eastAsia="新宋体" w:hAnsi="新宋体" w:cs="新宋体" w:hint="eastAsia"/>
          <w:sz w:val="32"/>
          <w:szCs w:val="32"/>
        </w:rPr>
        <w:t>︰</w:t>
      </w:r>
      <w:r>
        <w:rPr>
          <w:rFonts w:ascii="新宋体" w:eastAsia="新宋体" w:hAnsi="新宋体" w:cs="新宋体" w:hint="eastAsia"/>
          <w:sz w:val="32"/>
          <w:szCs w:val="32"/>
        </w:rPr>
        <w:t>00</w:t>
      </w:r>
      <w:r>
        <w:rPr>
          <w:rFonts w:ascii="新宋体" w:eastAsia="新宋体" w:hAnsi="新宋体" w:cs="新宋体" w:hint="eastAsia"/>
          <w:sz w:val="32"/>
          <w:szCs w:val="32"/>
        </w:rPr>
        <w:t>时（北京时间）</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2.</w:t>
      </w:r>
      <w:r>
        <w:rPr>
          <w:rFonts w:ascii="新宋体" w:eastAsia="新宋体" w:hAnsi="新宋体" w:cs="新宋体" w:hint="eastAsia"/>
          <w:sz w:val="32"/>
          <w:szCs w:val="32"/>
        </w:rPr>
        <w:t>笔试地点</w:t>
      </w:r>
      <w:r>
        <w:rPr>
          <w:rFonts w:ascii="新宋体" w:eastAsia="新宋体" w:hAnsi="新宋体" w:cs="新宋体" w:hint="eastAsia"/>
          <w:sz w:val="32"/>
          <w:szCs w:val="32"/>
        </w:rPr>
        <w:t xml:space="preserve">  </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具体考试地点详见笔试准考证。</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3.</w:t>
      </w:r>
      <w:r>
        <w:rPr>
          <w:rFonts w:ascii="新宋体" w:eastAsia="新宋体" w:hAnsi="新宋体" w:cs="新宋体" w:hint="eastAsia"/>
          <w:sz w:val="32"/>
          <w:szCs w:val="32"/>
        </w:rPr>
        <w:t>笔试科目</w:t>
      </w:r>
      <w:r>
        <w:rPr>
          <w:rFonts w:ascii="新宋体" w:eastAsia="新宋体" w:hAnsi="新宋体" w:cs="新宋体" w:hint="eastAsia"/>
          <w:sz w:val="32"/>
          <w:szCs w:val="32"/>
        </w:rPr>
        <w:t xml:space="preserve">  </w:t>
      </w:r>
    </w:p>
    <w:p w:rsidR="00577E17" w:rsidRDefault="00734367">
      <w:pPr>
        <w:widowControl/>
        <w:snapToGrid w:val="0"/>
        <w:ind w:firstLine="480"/>
        <w:rPr>
          <w:rFonts w:ascii="新宋体" w:eastAsia="新宋体" w:hAnsi="新宋体" w:cs="新宋体"/>
          <w:sz w:val="32"/>
          <w:szCs w:val="32"/>
        </w:rPr>
      </w:pPr>
      <w:r>
        <w:rPr>
          <w:rFonts w:ascii="新宋体" w:eastAsia="新宋体" w:hAnsi="新宋体" w:cs="新宋体" w:hint="eastAsia"/>
          <w:sz w:val="32"/>
          <w:szCs w:val="32"/>
        </w:rPr>
        <w:t xml:space="preserve"> </w:t>
      </w:r>
      <w:r>
        <w:rPr>
          <w:rFonts w:ascii="新宋体" w:eastAsia="新宋体" w:hAnsi="新宋体" w:cs="新宋体" w:hint="eastAsia"/>
          <w:sz w:val="32"/>
          <w:szCs w:val="32"/>
        </w:rPr>
        <w:t>笔试科目</w:t>
      </w:r>
      <w:r>
        <w:rPr>
          <w:rFonts w:ascii="新宋体" w:eastAsia="新宋体" w:hAnsi="新宋体" w:cs="新宋体" w:hint="eastAsia"/>
          <w:sz w:val="32"/>
          <w:szCs w:val="32"/>
        </w:rPr>
        <w:t>1</w:t>
      </w:r>
      <w:r>
        <w:rPr>
          <w:rFonts w:ascii="新宋体" w:eastAsia="新宋体" w:hAnsi="新宋体" w:cs="新宋体" w:hint="eastAsia"/>
          <w:sz w:val="32"/>
          <w:szCs w:val="32"/>
        </w:rPr>
        <w:t>门，考查考生对幼儿教育相关专业知识的掌握及其应用程度，考查重点为幼儿教育基本知识及其应用能力。（详见博乐市面向社会公开招聘学前</w:t>
      </w:r>
      <w:r>
        <w:rPr>
          <w:rFonts w:ascii="新宋体" w:eastAsia="新宋体" w:hAnsi="新宋体" w:cs="新宋体" w:hint="eastAsia"/>
          <w:sz w:val="32"/>
          <w:szCs w:val="32"/>
        </w:rPr>
        <w:t>双语教师笔试说明）。</w:t>
      </w:r>
    </w:p>
    <w:p w:rsidR="00577E17" w:rsidRDefault="00577E17">
      <w:pPr>
        <w:widowControl/>
        <w:snapToGrid w:val="0"/>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4 \* GB1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⒋</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试卷命制</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试卷用汉语命题并要求使用国家通用文字答题，试卷满分</w:t>
      </w:r>
      <w:r>
        <w:rPr>
          <w:rFonts w:ascii="新宋体" w:eastAsia="新宋体" w:hAnsi="新宋体" w:cs="新宋体" w:hint="eastAsia"/>
          <w:sz w:val="32"/>
          <w:szCs w:val="32"/>
        </w:rPr>
        <w:t>100</w:t>
      </w:r>
      <w:r>
        <w:rPr>
          <w:rFonts w:ascii="新宋体" w:eastAsia="新宋体" w:hAnsi="新宋体" w:cs="新宋体" w:hint="eastAsia"/>
          <w:sz w:val="32"/>
          <w:szCs w:val="32"/>
        </w:rPr>
        <w:t>分。</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5.</w:t>
      </w:r>
      <w:r>
        <w:rPr>
          <w:rFonts w:ascii="新宋体" w:eastAsia="新宋体" w:hAnsi="新宋体" w:cs="新宋体" w:hint="eastAsia"/>
          <w:sz w:val="32"/>
          <w:szCs w:val="32"/>
        </w:rPr>
        <w:t>笔试成绩及笔试分数线公布</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lastRenderedPageBreak/>
        <w:t>根据笔试成绩由高分到低分和岗位招聘人数</w:t>
      </w:r>
      <w:r>
        <w:rPr>
          <w:rFonts w:ascii="新宋体" w:eastAsia="新宋体" w:hAnsi="新宋体" w:cs="新宋体" w:hint="eastAsia"/>
          <w:sz w:val="32"/>
          <w:szCs w:val="32"/>
        </w:rPr>
        <w:t>1</w:t>
      </w:r>
      <w:r>
        <w:rPr>
          <w:rFonts w:ascii="新宋体" w:eastAsia="新宋体" w:hAnsi="新宋体" w:cs="新宋体" w:hint="eastAsia"/>
          <w:sz w:val="32"/>
          <w:szCs w:val="32"/>
        </w:rPr>
        <w:t>︰</w:t>
      </w:r>
      <w:r>
        <w:rPr>
          <w:rFonts w:ascii="新宋体" w:eastAsia="新宋体" w:hAnsi="新宋体" w:cs="新宋体" w:hint="eastAsia"/>
          <w:sz w:val="32"/>
          <w:szCs w:val="32"/>
        </w:rPr>
        <w:t>3</w:t>
      </w:r>
      <w:r>
        <w:rPr>
          <w:rFonts w:ascii="新宋体" w:eastAsia="新宋体" w:hAnsi="新宋体" w:cs="新宋体" w:hint="eastAsia"/>
          <w:sz w:val="32"/>
          <w:szCs w:val="32"/>
        </w:rPr>
        <w:t>的比例确定面试人员。公布进入面试人员名单和具体面试地点及有关要求，请考生登陆自治州人力资源和社会保障局网站、双湖网</w:t>
      </w:r>
      <w:r>
        <w:rPr>
          <w:rFonts w:ascii="新宋体" w:eastAsia="新宋体" w:hAnsi="新宋体" w:cs="新宋体" w:hint="eastAsia"/>
          <w:sz w:val="32"/>
          <w:szCs w:val="32"/>
        </w:rPr>
        <w:t>http://www.blsdj.com</w:t>
      </w:r>
      <w:r>
        <w:rPr>
          <w:rFonts w:ascii="新宋体" w:eastAsia="新宋体" w:hAnsi="新宋体" w:cs="新宋体" w:hint="eastAsia"/>
          <w:sz w:val="32"/>
          <w:szCs w:val="32"/>
        </w:rPr>
        <w:t>网站查询。</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4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㈣</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面试</w:t>
      </w:r>
    </w:p>
    <w:p w:rsidR="00577E17" w:rsidRDefault="00734367">
      <w:pPr>
        <w:numPr>
          <w:ilvl w:val="0"/>
          <w:numId w:val="1"/>
        </w:numPr>
        <w:ind w:firstLineChars="200" w:firstLine="640"/>
        <w:rPr>
          <w:rFonts w:ascii="新宋体" w:eastAsia="新宋体" w:hAnsi="新宋体" w:cs="新宋体"/>
          <w:sz w:val="32"/>
          <w:szCs w:val="32"/>
        </w:rPr>
      </w:pPr>
      <w:r>
        <w:rPr>
          <w:rFonts w:ascii="新宋体" w:eastAsia="新宋体" w:hAnsi="新宋体" w:cs="新宋体" w:hint="eastAsia"/>
          <w:sz w:val="32"/>
          <w:szCs w:val="32"/>
        </w:rPr>
        <w:t>面试时间：</w:t>
      </w:r>
      <w:r>
        <w:rPr>
          <w:rFonts w:ascii="新宋体" w:eastAsia="新宋体" w:hAnsi="新宋体" w:cs="新宋体" w:hint="eastAsia"/>
          <w:sz w:val="32"/>
          <w:szCs w:val="32"/>
        </w:rPr>
        <w:t>2017</w:t>
      </w:r>
      <w:r>
        <w:rPr>
          <w:rFonts w:ascii="新宋体" w:eastAsia="新宋体" w:hAnsi="新宋体" w:cs="新宋体" w:hint="eastAsia"/>
          <w:sz w:val="32"/>
          <w:szCs w:val="32"/>
        </w:rPr>
        <w:t>年</w:t>
      </w:r>
      <w:r>
        <w:rPr>
          <w:rFonts w:ascii="新宋体" w:eastAsia="新宋体" w:hAnsi="新宋体" w:cs="新宋体" w:hint="eastAsia"/>
          <w:sz w:val="32"/>
          <w:szCs w:val="32"/>
        </w:rPr>
        <w:t>7</w:t>
      </w:r>
      <w:r>
        <w:rPr>
          <w:rFonts w:ascii="新宋体" w:eastAsia="新宋体" w:hAnsi="新宋体" w:cs="新宋体" w:hint="eastAsia"/>
          <w:sz w:val="32"/>
          <w:szCs w:val="32"/>
        </w:rPr>
        <w:t>月</w:t>
      </w:r>
      <w:r>
        <w:rPr>
          <w:rFonts w:ascii="新宋体" w:eastAsia="新宋体" w:hAnsi="新宋体" w:cs="新宋体" w:hint="eastAsia"/>
          <w:sz w:val="32"/>
          <w:szCs w:val="32"/>
        </w:rPr>
        <w:t>3</w:t>
      </w:r>
      <w:r>
        <w:rPr>
          <w:rFonts w:ascii="新宋体" w:eastAsia="新宋体" w:hAnsi="新宋体" w:cs="新宋体" w:hint="eastAsia"/>
          <w:sz w:val="32"/>
          <w:szCs w:val="32"/>
        </w:rPr>
        <w:t>日</w:t>
      </w:r>
    </w:p>
    <w:p w:rsidR="00577E17" w:rsidRDefault="00734367">
      <w:pPr>
        <w:rPr>
          <w:rFonts w:ascii="新宋体" w:eastAsia="新宋体" w:hAnsi="新宋体" w:cs="新宋体"/>
          <w:sz w:val="32"/>
          <w:szCs w:val="32"/>
        </w:rPr>
      </w:pPr>
      <w:r>
        <w:rPr>
          <w:rFonts w:ascii="新宋体" w:eastAsia="新宋体" w:hAnsi="新宋体" w:cs="新宋体" w:hint="eastAsia"/>
          <w:sz w:val="32"/>
          <w:szCs w:val="32"/>
        </w:rPr>
        <w:t xml:space="preserve">    2.</w:t>
      </w:r>
      <w:r>
        <w:rPr>
          <w:rFonts w:ascii="新宋体" w:eastAsia="新宋体" w:hAnsi="新宋体" w:cs="新宋体" w:hint="eastAsia"/>
          <w:sz w:val="32"/>
          <w:szCs w:val="32"/>
        </w:rPr>
        <w:t>面试地点：具体面试地点及有关要求详见面试准考证。</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3.</w:t>
      </w:r>
      <w:r>
        <w:rPr>
          <w:rFonts w:ascii="新宋体" w:eastAsia="新宋体" w:hAnsi="新宋体" w:cs="新宋体" w:hint="eastAsia"/>
          <w:sz w:val="32"/>
          <w:szCs w:val="32"/>
        </w:rPr>
        <w:t>面试内容：（详见博乐市面向社会公开招聘学前双语教师面试说明）。</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4.</w:t>
      </w:r>
      <w:r>
        <w:rPr>
          <w:rFonts w:ascii="新宋体" w:eastAsia="新宋体" w:hAnsi="新宋体" w:cs="新宋体" w:hint="eastAsia"/>
          <w:sz w:val="32"/>
          <w:szCs w:val="32"/>
        </w:rPr>
        <w:t>面试要求：</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 \* GB2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⑴</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考生须持身份证原件、面试准考证到面试地点报到，并在面试开始前</w:t>
      </w:r>
      <w:r w:rsidR="00734367">
        <w:rPr>
          <w:rFonts w:ascii="新宋体" w:eastAsia="新宋体" w:hAnsi="新宋体" w:cs="新宋体" w:hint="eastAsia"/>
          <w:sz w:val="32"/>
          <w:szCs w:val="32"/>
        </w:rPr>
        <w:t>30</w:t>
      </w:r>
      <w:r w:rsidR="00734367">
        <w:rPr>
          <w:rFonts w:ascii="新宋体" w:eastAsia="新宋体" w:hAnsi="新宋体" w:cs="新宋体" w:hint="eastAsia"/>
          <w:sz w:val="32"/>
          <w:szCs w:val="32"/>
        </w:rPr>
        <w:t>分钟考生到指定候考地点集中。面试开始后到达的，取消面试资格。</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2 \* GB2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⑵</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考生需提供二代身份证原件和面试准考证。面试须用国家通用语言答题。</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3 \* GB2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⑶</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面试成绩满分</w:t>
      </w:r>
      <w:r w:rsidR="00734367">
        <w:rPr>
          <w:rFonts w:ascii="新宋体" w:eastAsia="新宋体" w:hAnsi="新宋体" w:cs="新宋体" w:hint="eastAsia"/>
          <w:sz w:val="32"/>
          <w:szCs w:val="32"/>
        </w:rPr>
        <w:t>100</w:t>
      </w:r>
      <w:r w:rsidR="00734367">
        <w:rPr>
          <w:rFonts w:ascii="新宋体" w:eastAsia="新宋体" w:hAnsi="新宋体" w:cs="新宋体" w:hint="eastAsia"/>
          <w:sz w:val="32"/>
          <w:szCs w:val="32"/>
        </w:rPr>
        <w:t>分。</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4 \* GB2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⑷</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严禁考生弄虚作假，一旦发现取消面试资格。</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5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㈤</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总成绩计算：总成绩</w:t>
      </w:r>
      <w:r w:rsidR="00734367">
        <w:rPr>
          <w:rFonts w:ascii="新宋体" w:eastAsia="新宋体" w:hAnsi="新宋体" w:cs="新宋体" w:hint="eastAsia"/>
          <w:sz w:val="32"/>
          <w:szCs w:val="32"/>
        </w:rPr>
        <w:t>=</w:t>
      </w:r>
      <w:r w:rsidR="00734367">
        <w:rPr>
          <w:rFonts w:ascii="新宋体" w:eastAsia="新宋体" w:hAnsi="新宋体" w:cs="新宋体" w:hint="eastAsia"/>
          <w:sz w:val="32"/>
          <w:szCs w:val="32"/>
        </w:rPr>
        <w:t>笔试成绩×</w:t>
      </w:r>
      <w:r w:rsidR="00734367">
        <w:rPr>
          <w:rFonts w:ascii="新宋体" w:eastAsia="新宋体" w:hAnsi="新宋体" w:cs="新宋体" w:hint="eastAsia"/>
          <w:sz w:val="32"/>
          <w:szCs w:val="32"/>
        </w:rPr>
        <w:t>50%</w:t>
      </w:r>
      <w:r w:rsidR="00734367">
        <w:rPr>
          <w:rFonts w:ascii="新宋体" w:eastAsia="新宋体" w:hAnsi="新宋体" w:cs="新宋体" w:hint="eastAsia"/>
          <w:sz w:val="32"/>
          <w:szCs w:val="32"/>
        </w:rPr>
        <w:t>＋面试成绩×</w:t>
      </w:r>
      <w:r w:rsidR="00734367">
        <w:rPr>
          <w:rFonts w:ascii="新宋体" w:eastAsia="新宋体" w:hAnsi="新宋体" w:cs="新宋体" w:hint="eastAsia"/>
          <w:sz w:val="32"/>
          <w:szCs w:val="32"/>
        </w:rPr>
        <w:t>50%</w:t>
      </w:r>
      <w:r w:rsidR="00734367">
        <w:rPr>
          <w:rFonts w:ascii="新宋体" w:eastAsia="新宋体" w:hAnsi="新宋体" w:cs="新宋体" w:hint="eastAsia"/>
          <w:sz w:val="32"/>
          <w:szCs w:val="32"/>
        </w:rPr>
        <w:t>。</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6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㈥</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体检、政审</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体检按岗位招聘人数</w:t>
      </w:r>
      <w:r>
        <w:rPr>
          <w:rFonts w:ascii="新宋体" w:eastAsia="新宋体" w:hAnsi="新宋体" w:cs="新宋体" w:hint="eastAsia"/>
          <w:sz w:val="32"/>
          <w:szCs w:val="32"/>
        </w:rPr>
        <w:t>1</w:t>
      </w:r>
      <w:r>
        <w:rPr>
          <w:rFonts w:ascii="新宋体" w:eastAsia="新宋体" w:hAnsi="新宋体" w:cs="新宋体" w:hint="eastAsia"/>
          <w:sz w:val="32"/>
          <w:szCs w:val="32"/>
        </w:rPr>
        <w:t>︰</w:t>
      </w:r>
      <w:r>
        <w:rPr>
          <w:rFonts w:ascii="新宋体" w:eastAsia="新宋体" w:hAnsi="新宋体" w:cs="新宋体" w:hint="eastAsia"/>
          <w:sz w:val="32"/>
          <w:szCs w:val="32"/>
        </w:rPr>
        <w:t>1</w:t>
      </w:r>
      <w:r>
        <w:rPr>
          <w:rFonts w:ascii="新宋体" w:eastAsia="新宋体" w:hAnsi="新宋体" w:cs="新宋体" w:hint="eastAsia"/>
          <w:sz w:val="32"/>
          <w:szCs w:val="32"/>
        </w:rPr>
        <w:t>的比例和总成绩排名确定，由博</w:t>
      </w:r>
      <w:r>
        <w:rPr>
          <w:rFonts w:ascii="新宋体" w:eastAsia="新宋体" w:hAnsi="新宋体" w:cs="新宋体" w:hint="eastAsia"/>
          <w:sz w:val="32"/>
          <w:szCs w:val="32"/>
        </w:rPr>
        <w:lastRenderedPageBreak/>
        <w:t>乐市教育局会同博乐市人力资源和社会保障局统一组织。参加体检的考生务必提前</w:t>
      </w:r>
      <w:r>
        <w:rPr>
          <w:rFonts w:ascii="新宋体" w:eastAsia="新宋体" w:hAnsi="新宋体" w:cs="新宋体" w:hint="eastAsia"/>
          <w:sz w:val="32"/>
          <w:szCs w:val="32"/>
        </w:rPr>
        <w:t>1</w:t>
      </w:r>
      <w:r>
        <w:rPr>
          <w:rFonts w:ascii="新宋体" w:eastAsia="新宋体" w:hAnsi="新宋体" w:cs="新宋体" w:hint="eastAsia"/>
          <w:sz w:val="32"/>
          <w:szCs w:val="32"/>
        </w:rPr>
        <w:t>天到报名处领取体检单（具体体检安排另行通知），到指定县级以上综合性医院体检，体检按照《新疆维吾尔自治区申请教师资格人员体检办法（修订）》（新教师〔</w:t>
      </w:r>
      <w:r>
        <w:rPr>
          <w:rFonts w:ascii="新宋体" w:eastAsia="新宋体" w:hAnsi="新宋体" w:cs="新宋体" w:hint="eastAsia"/>
          <w:sz w:val="32"/>
          <w:szCs w:val="32"/>
        </w:rPr>
        <w:t>2010</w:t>
      </w:r>
      <w:r>
        <w:rPr>
          <w:rFonts w:ascii="新宋体" w:eastAsia="新宋体" w:hAnsi="新宋体" w:cs="新宋体" w:hint="eastAsia"/>
          <w:sz w:val="32"/>
          <w:szCs w:val="32"/>
        </w:rPr>
        <w:t>〕</w:t>
      </w:r>
      <w:r>
        <w:rPr>
          <w:rFonts w:ascii="新宋体" w:eastAsia="新宋体" w:hAnsi="新宋体" w:cs="新宋体" w:hint="eastAsia"/>
          <w:sz w:val="32"/>
          <w:szCs w:val="32"/>
        </w:rPr>
        <w:t>8</w:t>
      </w:r>
      <w:r>
        <w:rPr>
          <w:rFonts w:ascii="新宋体" w:eastAsia="新宋体" w:hAnsi="新宋体" w:cs="新宋体" w:hint="eastAsia"/>
          <w:sz w:val="32"/>
          <w:szCs w:val="32"/>
        </w:rPr>
        <w:t>号）、《关于申请认定幼儿园教师资格人员体检标准的补充通知》（新教师办〔</w:t>
      </w:r>
      <w:r>
        <w:rPr>
          <w:rFonts w:ascii="新宋体" w:eastAsia="新宋体" w:hAnsi="新宋体" w:cs="新宋体" w:hint="eastAsia"/>
          <w:sz w:val="32"/>
          <w:szCs w:val="32"/>
        </w:rPr>
        <w:t>2011</w:t>
      </w:r>
      <w:r>
        <w:rPr>
          <w:rFonts w:ascii="新宋体" w:eastAsia="新宋体" w:hAnsi="新宋体" w:cs="新宋体" w:hint="eastAsia"/>
          <w:sz w:val="32"/>
          <w:szCs w:val="32"/>
        </w:rPr>
        <w:t>〕</w:t>
      </w:r>
      <w:r>
        <w:rPr>
          <w:rFonts w:ascii="新宋体" w:eastAsia="新宋体" w:hAnsi="新宋体" w:cs="新宋体" w:hint="eastAsia"/>
          <w:sz w:val="32"/>
          <w:szCs w:val="32"/>
        </w:rPr>
        <w:t>14</w:t>
      </w:r>
      <w:r>
        <w:rPr>
          <w:rFonts w:ascii="新宋体" w:eastAsia="新宋体" w:hAnsi="新宋体" w:cs="新宋体" w:hint="eastAsia"/>
          <w:sz w:val="32"/>
          <w:szCs w:val="32"/>
        </w:rPr>
        <w:t>号）执行。体检费用由考生个人承担，考生对体</w:t>
      </w:r>
      <w:r>
        <w:rPr>
          <w:rFonts w:ascii="新宋体" w:eastAsia="新宋体" w:hAnsi="新宋体" w:cs="新宋体" w:hint="eastAsia"/>
          <w:sz w:val="32"/>
          <w:szCs w:val="32"/>
        </w:rPr>
        <w:t>检结果有异议的，经招聘领导小组批准，可在指定县级以上综合性医院复查，复查只能进行一次，复查结果为最终结果，复查费用由考生承担。体检不合格者不能聘用，岗位出现的空缺，按岗位总成绩排名依次递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博乐市教育局对体检合格考生按规定进行政审。因政审不合格，岗位出现空缺时，按该岗位总成绩排名依次递补。</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7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㈦</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调剂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调剂工作在招聘领导小组的领导下，对入围面试且面试成绩合格，未被报考岗位录取的考生，根据岗位需求，按照总成绩由高分到低分的原则，调剂到空缺岗位。</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8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㈧</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公布</w:t>
      </w:r>
      <w:r w:rsidR="00734367">
        <w:rPr>
          <w:rFonts w:ascii="新宋体" w:eastAsia="新宋体" w:hAnsi="新宋体" w:cs="新宋体" w:hint="eastAsia"/>
          <w:sz w:val="32"/>
          <w:szCs w:val="32"/>
        </w:rPr>
        <w:t>拟聘用人员名单</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由博乐市教育局会同人力资源和社会保障局确定拟聘用人员，经市招聘领导小组审核后，并进行公示，通过自治州人力资源和社会保障局网站、双湖网</w:t>
      </w:r>
      <w:r>
        <w:rPr>
          <w:rFonts w:ascii="新宋体" w:eastAsia="新宋体" w:hAnsi="新宋体" w:cs="新宋体" w:hint="eastAsia"/>
          <w:sz w:val="32"/>
          <w:szCs w:val="32"/>
        </w:rPr>
        <w:t>http://www.blsdj.com</w:t>
      </w:r>
      <w:r>
        <w:rPr>
          <w:rFonts w:ascii="新宋体" w:eastAsia="新宋体" w:hAnsi="新宋体" w:cs="新宋体" w:hint="eastAsia"/>
          <w:sz w:val="32"/>
          <w:szCs w:val="32"/>
        </w:rPr>
        <w:t>网站，公</w:t>
      </w:r>
      <w:r>
        <w:rPr>
          <w:rFonts w:ascii="新宋体" w:eastAsia="新宋体" w:hAnsi="新宋体" w:cs="新宋体" w:hint="eastAsia"/>
          <w:sz w:val="32"/>
          <w:szCs w:val="32"/>
        </w:rPr>
        <w:lastRenderedPageBreak/>
        <w:t>示七天。对公示无异议的，由博乐市教育局会同人力资源和社会保障局公布正式聘用人员名单。</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9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㈨</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岗前培训</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由博乐市教育局统一组织新招聘教师岗前培训，具体事项另行通知。</w:t>
      </w:r>
    </w:p>
    <w:p w:rsidR="00577E17" w:rsidRDefault="00577E1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fldChar w:fldCharType="begin"/>
      </w:r>
      <w:r w:rsidR="00734367">
        <w:rPr>
          <w:rFonts w:ascii="新宋体" w:eastAsia="新宋体" w:hAnsi="新宋体" w:cs="新宋体" w:hint="eastAsia"/>
          <w:sz w:val="32"/>
          <w:szCs w:val="32"/>
        </w:rPr>
        <w:instrText xml:space="preserve"> = 10 \* GB4 </w:instrText>
      </w:r>
      <w:r>
        <w:rPr>
          <w:rFonts w:ascii="新宋体" w:eastAsia="新宋体" w:hAnsi="新宋体" w:cs="新宋体" w:hint="eastAsia"/>
          <w:sz w:val="32"/>
          <w:szCs w:val="32"/>
        </w:rPr>
        <w:fldChar w:fldCharType="separate"/>
      </w:r>
      <w:r w:rsidR="00734367">
        <w:rPr>
          <w:rFonts w:ascii="新宋体" w:eastAsia="新宋体" w:hAnsi="新宋体" w:cs="新宋体" w:hint="eastAsia"/>
          <w:sz w:val="32"/>
          <w:szCs w:val="32"/>
        </w:rPr>
        <w:t>㈩</w:t>
      </w:r>
      <w:r>
        <w:rPr>
          <w:rFonts w:ascii="新宋体" w:eastAsia="新宋体" w:hAnsi="新宋体" w:cs="新宋体" w:hint="eastAsia"/>
          <w:sz w:val="32"/>
          <w:szCs w:val="32"/>
        </w:rPr>
        <w:fldChar w:fldCharType="end"/>
      </w:r>
      <w:r w:rsidR="00734367">
        <w:rPr>
          <w:rFonts w:ascii="新宋体" w:eastAsia="新宋体" w:hAnsi="新宋体" w:cs="新宋体" w:hint="eastAsia"/>
          <w:sz w:val="32"/>
          <w:szCs w:val="32"/>
        </w:rPr>
        <w:t>工资待遇与管理</w:t>
      </w:r>
    </w:p>
    <w:p w:rsidR="00577E17" w:rsidRDefault="00734367">
      <w:pPr>
        <w:ind w:firstLineChars="200" w:firstLine="640"/>
        <w:rPr>
          <w:rFonts w:ascii="新宋体" w:eastAsia="新宋体" w:hAnsi="新宋体" w:cs="新宋体"/>
          <w:spacing w:val="-4"/>
          <w:sz w:val="32"/>
          <w:szCs w:val="32"/>
        </w:rPr>
      </w:pPr>
      <w:r>
        <w:rPr>
          <w:rFonts w:ascii="新宋体" w:eastAsia="新宋体" w:hAnsi="新宋体" w:cs="新宋体" w:hint="eastAsia"/>
          <w:sz w:val="32"/>
          <w:szCs w:val="32"/>
          <w:shd w:val="clear" w:color="auto" w:fill="FFFFFF"/>
        </w:rPr>
        <w:t>招聘教师待遇参照自治区招聘的双语学前教师工资标准，实行“同城同待遇”。此次招</w:t>
      </w:r>
      <w:r>
        <w:rPr>
          <w:rFonts w:ascii="新宋体" w:eastAsia="新宋体" w:hAnsi="新宋体" w:cs="新宋体" w:hint="eastAsia"/>
          <w:sz w:val="32"/>
          <w:szCs w:val="32"/>
          <w:shd w:val="clear" w:color="auto" w:fill="FFFFFF"/>
        </w:rPr>
        <w:t>聘的双语学前教师的工资、福利待遇等费用分别由市财政予以保障。</w:t>
      </w:r>
      <w:r>
        <w:rPr>
          <w:rFonts w:ascii="新宋体" w:eastAsia="新宋体" w:hAnsi="新宋体" w:cs="新宋体" w:hint="eastAsia"/>
          <w:sz w:val="32"/>
          <w:szCs w:val="32"/>
        </w:rPr>
        <w:t>新招聘教师报到后，一律实行聘用制，</w:t>
      </w:r>
      <w:r>
        <w:rPr>
          <w:rFonts w:ascii="新宋体" w:eastAsia="新宋体" w:hAnsi="新宋体" w:cs="新宋体" w:hint="eastAsia"/>
          <w:bCs/>
          <w:kern w:val="0"/>
          <w:sz w:val="32"/>
          <w:szCs w:val="32"/>
          <w:shd w:val="clear" w:color="auto" w:fill="FFFFFF"/>
        </w:rPr>
        <w:t>聘期三年，</w:t>
      </w:r>
      <w:r>
        <w:rPr>
          <w:rFonts w:ascii="新宋体" w:eastAsia="新宋体" w:hAnsi="新宋体" w:cs="新宋体" w:hint="eastAsia"/>
          <w:sz w:val="32"/>
          <w:szCs w:val="32"/>
        </w:rPr>
        <w:t>由市教育局及招聘学校与新招聘人员签订聘用合同。聘用期间根据表现一年一考核，</w:t>
      </w:r>
      <w:r>
        <w:rPr>
          <w:rFonts w:ascii="新宋体" w:eastAsia="新宋体" w:hAnsi="新宋体" w:cs="新宋体" w:hint="eastAsia"/>
          <w:spacing w:val="-4"/>
          <w:sz w:val="32"/>
          <w:szCs w:val="32"/>
        </w:rPr>
        <w:t>聘用期满考核合格的根据工作需要可以续聘。</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四、监督及其他要求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招聘工作要自觉接受自治州、博乐市纪检、监察机关、社会各界和广大人民群众的监督，确保招聘工作公开、公平、公正。参与招聘工作的所有人员，要严格执行规定的程序和原则，实行公务回避。对违反规定的，视情节轻重，给予党纪、政纪处分；情节严重构成犯罪的，由司法机关依法追究刑事责任。对违反规定的考生，取消其考试资格；已被聘用的，取消其聘用资格。</w:t>
      </w:r>
    </w:p>
    <w:p w:rsidR="00577E17" w:rsidRDefault="00577E17">
      <w:pPr>
        <w:ind w:firstLineChars="200" w:firstLine="640"/>
        <w:rPr>
          <w:rFonts w:ascii="新宋体" w:eastAsia="新宋体" w:hAnsi="新宋体" w:cs="新宋体"/>
          <w:sz w:val="32"/>
          <w:szCs w:val="32"/>
        </w:rPr>
      </w:pPr>
    </w:p>
    <w:p w:rsidR="00577E17" w:rsidRDefault="00734367">
      <w:pPr>
        <w:jc w:val="left"/>
        <w:rPr>
          <w:rFonts w:ascii="新宋体" w:eastAsia="新宋体" w:hAnsi="新宋体" w:cs="新宋体"/>
          <w:sz w:val="32"/>
          <w:szCs w:val="32"/>
        </w:rPr>
      </w:pPr>
      <w:r>
        <w:rPr>
          <w:rFonts w:ascii="新宋体" w:eastAsia="新宋体" w:hAnsi="新宋体" w:cs="新宋体" w:hint="eastAsia"/>
          <w:b/>
          <w:bCs/>
          <w:sz w:val="44"/>
          <w:szCs w:val="44"/>
        </w:rPr>
        <w:lastRenderedPageBreak/>
        <w:t xml:space="preserve">    </w:t>
      </w:r>
      <w:r>
        <w:rPr>
          <w:rFonts w:ascii="新宋体" w:eastAsia="新宋体" w:hAnsi="新宋体" w:cs="新宋体" w:hint="eastAsia"/>
          <w:b/>
          <w:bCs/>
          <w:sz w:val="44"/>
          <w:szCs w:val="44"/>
        </w:rPr>
        <w:t>招聘农村学前双语幼儿园保育员简章</w:t>
      </w:r>
      <w:r>
        <w:rPr>
          <w:rFonts w:ascii="新宋体" w:eastAsia="新宋体" w:hAnsi="新宋体" w:cs="新宋体" w:hint="eastAsia"/>
          <w:sz w:val="44"/>
          <w:szCs w:val="44"/>
        </w:rPr>
        <w:br/>
      </w:r>
      <w:r>
        <w:rPr>
          <w:rFonts w:ascii="新宋体" w:eastAsia="新宋体" w:hAnsi="新宋体" w:cs="新宋体" w:hint="eastAsia"/>
          <w:sz w:val="44"/>
          <w:szCs w:val="44"/>
        </w:rPr>
        <w:t xml:space="preserve">    </w:t>
      </w:r>
      <w:bookmarkStart w:id="0" w:name="_GoBack"/>
      <w:bookmarkEnd w:id="0"/>
      <w:r>
        <w:rPr>
          <w:rFonts w:ascii="新宋体" w:eastAsia="新宋体" w:hAnsi="新宋体" w:cs="新宋体" w:hint="eastAsia"/>
          <w:sz w:val="32"/>
          <w:szCs w:val="32"/>
        </w:rPr>
        <w:t>博乐市拟面向社会公开招聘学前双语幼儿园保育员</w:t>
      </w:r>
      <w:r>
        <w:rPr>
          <w:rFonts w:ascii="新宋体" w:eastAsia="新宋体" w:hAnsi="新宋体" w:cs="新宋体" w:hint="eastAsia"/>
          <w:sz w:val="32"/>
          <w:szCs w:val="32"/>
        </w:rPr>
        <w:t>100</w:t>
      </w:r>
      <w:r>
        <w:rPr>
          <w:rFonts w:ascii="新宋体" w:eastAsia="新宋体" w:hAnsi="新宋体" w:cs="新宋体" w:hint="eastAsia"/>
          <w:sz w:val="32"/>
          <w:szCs w:val="32"/>
        </w:rPr>
        <w:t>名。</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一、招聘原则及程序</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1</w:t>
      </w:r>
      <w:r>
        <w:rPr>
          <w:rFonts w:ascii="新宋体" w:eastAsia="新宋体" w:hAnsi="新宋体" w:cs="新宋体" w:hint="eastAsia"/>
          <w:sz w:val="32"/>
          <w:szCs w:val="32"/>
        </w:rPr>
        <w:t>、坚持公开、平等、竞争、择优的原则。</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二、招聘岗位及岗位职责</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（一）招聘岗位：</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招聘合同制保育员岗位</w:t>
      </w:r>
      <w:r>
        <w:rPr>
          <w:rFonts w:ascii="新宋体" w:eastAsia="新宋体" w:hAnsi="新宋体" w:cs="新宋体" w:hint="eastAsia"/>
          <w:sz w:val="32"/>
          <w:szCs w:val="32"/>
        </w:rPr>
        <w:t>100</w:t>
      </w:r>
      <w:r>
        <w:rPr>
          <w:rFonts w:ascii="新宋体" w:eastAsia="新宋体" w:hAnsi="新宋体" w:cs="新宋体" w:hint="eastAsia"/>
          <w:sz w:val="32"/>
          <w:szCs w:val="32"/>
        </w:rPr>
        <w:t>个。见附后的《博乐市招聘学前双语幼儿园保育员岗位一览表》。</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（二）岗位职责：</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1</w:t>
      </w:r>
      <w:r>
        <w:rPr>
          <w:rFonts w:ascii="新宋体" w:eastAsia="新宋体" w:hAnsi="新宋体" w:cs="新宋体" w:hint="eastAsia"/>
          <w:sz w:val="32"/>
          <w:szCs w:val="32"/>
        </w:rPr>
        <w:t>、在医务人员和教师的指导下执行幼儿园安全、卫生保健制度，管理幼儿生活，配合组织教育活动；</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2</w:t>
      </w:r>
      <w:r>
        <w:rPr>
          <w:rFonts w:ascii="新宋体" w:eastAsia="新宋体" w:hAnsi="新宋体" w:cs="新宋体" w:hint="eastAsia"/>
          <w:sz w:val="32"/>
          <w:szCs w:val="32"/>
        </w:rPr>
        <w:t>、保管幼儿衣物、设备和班级设施；</w:t>
      </w:r>
    </w:p>
    <w:p w:rsidR="00577E17" w:rsidRDefault="00734367">
      <w:pPr>
        <w:rPr>
          <w:rFonts w:ascii="新宋体" w:eastAsia="新宋体" w:hAnsi="新宋体" w:cs="新宋体"/>
          <w:sz w:val="32"/>
          <w:szCs w:val="32"/>
        </w:rPr>
      </w:pPr>
      <w:r>
        <w:rPr>
          <w:rFonts w:ascii="新宋体" w:eastAsia="新宋体" w:hAnsi="新宋体" w:cs="新宋体" w:hint="eastAsia"/>
          <w:sz w:val="32"/>
          <w:szCs w:val="32"/>
        </w:rPr>
        <w:t xml:space="preserve">    3</w:t>
      </w:r>
      <w:r>
        <w:rPr>
          <w:rFonts w:ascii="新宋体" w:eastAsia="新宋体" w:hAnsi="新宋体" w:cs="新宋体" w:hint="eastAsia"/>
          <w:sz w:val="32"/>
          <w:szCs w:val="32"/>
        </w:rPr>
        <w:t>、完成幼儿园安排的其他工作。</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三、招聘对象及报考条件</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（一）招聘对象</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具有博州户籍的人员。</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（二）招聘条件</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1</w:t>
      </w:r>
      <w:r>
        <w:rPr>
          <w:rFonts w:ascii="新宋体" w:eastAsia="新宋体" w:hAnsi="新宋体" w:cs="新宋体" w:hint="eastAsia"/>
          <w:sz w:val="32"/>
          <w:szCs w:val="32"/>
        </w:rPr>
        <w:t>、政治素质好，热爱祖国，拥护中国共产党的领导，自觉维护民族团结，坚决反对民族分裂，品行良好，志愿从事学前教</w:t>
      </w:r>
      <w:r>
        <w:rPr>
          <w:rFonts w:ascii="新宋体" w:eastAsia="新宋体" w:hAnsi="新宋体" w:cs="新宋体" w:hint="eastAsia"/>
          <w:sz w:val="32"/>
          <w:szCs w:val="32"/>
        </w:rPr>
        <w:lastRenderedPageBreak/>
        <w:t>育工作；</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2</w:t>
      </w:r>
      <w:r>
        <w:rPr>
          <w:rFonts w:ascii="新宋体" w:eastAsia="新宋体" w:hAnsi="新宋体" w:cs="新宋体" w:hint="eastAsia"/>
          <w:sz w:val="32"/>
          <w:szCs w:val="32"/>
        </w:rPr>
        <w:t>、具有初中以上学历，年龄</w:t>
      </w:r>
      <w:r>
        <w:rPr>
          <w:rFonts w:ascii="新宋体" w:eastAsia="新宋体" w:hAnsi="新宋体" w:cs="新宋体" w:hint="eastAsia"/>
          <w:sz w:val="32"/>
          <w:szCs w:val="32"/>
        </w:rPr>
        <w:t>40</w:t>
      </w:r>
      <w:r>
        <w:rPr>
          <w:rFonts w:ascii="新宋体" w:eastAsia="新宋体" w:hAnsi="新宋体" w:cs="新宋体" w:hint="eastAsia"/>
          <w:sz w:val="32"/>
          <w:szCs w:val="32"/>
        </w:rPr>
        <w:t>周岁及以下</w:t>
      </w:r>
      <w:r>
        <w:rPr>
          <w:rFonts w:ascii="新宋体" w:eastAsia="新宋体" w:hAnsi="新宋体" w:cs="新宋体" w:hint="eastAsia"/>
          <w:sz w:val="32"/>
          <w:szCs w:val="32"/>
        </w:rPr>
        <w:br/>
        <w:t xml:space="preserve">    3</w:t>
      </w:r>
      <w:r>
        <w:rPr>
          <w:rFonts w:ascii="新宋体" w:eastAsia="新宋体" w:hAnsi="新宋体" w:cs="新宋体" w:hint="eastAsia"/>
          <w:sz w:val="32"/>
          <w:szCs w:val="32"/>
        </w:rPr>
        <w:t>、五官端正、身体健康，视力、听力正常，无口吃、无纹身，无肢残；</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4</w:t>
      </w:r>
      <w:r>
        <w:rPr>
          <w:rFonts w:ascii="新宋体" w:eastAsia="新宋体" w:hAnsi="新宋体" w:cs="新宋体" w:hint="eastAsia"/>
          <w:sz w:val="32"/>
          <w:szCs w:val="32"/>
        </w:rPr>
        <w:t>、具有正常履行工作职责的身体条件。</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5</w:t>
      </w:r>
      <w:r>
        <w:rPr>
          <w:rFonts w:ascii="新宋体" w:eastAsia="新宋体" w:hAnsi="新宋体" w:cs="新宋体" w:hint="eastAsia"/>
          <w:sz w:val="32"/>
          <w:szCs w:val="32"/>
        </w:rPr>
        <w:t>、无违法犯罪记录；</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6</w:t>
      </w:r>
      <w:r>
        <w:rPr>
          <w:rFonts w:ascii="新宋体" w:eastAsia="新宋体" w:hAnsi="新宋体" w:cs="新宋体" w:hint="eastAsia"/>
          <w:sz w:val="32"/>
          <w:szCs w:val="32"/>
        </w:rPr>
        <w:t>、无违反国家法律法规等行为的发生。</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四、报名</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（一）报名时间：</w:t>
      </w:r>
      <w:r>
        <w:rPr>
          <w:rFonts w:ascii="新宋体" w:eastAsia="新宋体" w:hAnsi="新宋体" w:cs="新宋体" w:hint="eastAsia"/>
          <w:sz w:val="32"/>
          <w:szCs w:val="32"/>
        </w:rPr>
        <w:t>2017</w:t>
      </w:r>
      <w:r>
        <w:rPr>
          <w:rFonts w:ascii="新宋体" w:eastAsia="新宋体" w:hAnsi="新宋体" w:cs="新宋体" w:hint="eastAsia"/>
          <w:sz w:val="32"/>
          <w:szCs w:val="32"/>
        </w:rPr>
        <w:t>年</w:t>
      </w:r>
      <w:r>
        <w:rPr>
          <w:rFonts w:ascii="新宋体" w:eastAsia="新宋体" w:hAnsi="新宋体" w:cs="新宋体" w:hint="eastAsia"/>
          <w:sz w:val="32"/>
          <w:szCs w:val="32"/>
        </w:rPr>
        <w:t>6</w:t>
      </w:r>
      <w:r>
        <w:rPr>
          <w:rFonts w:ascii="新宋体" w:eastAsia="新宋体" w:hAnsi="新宋体" w:cs="新宋体" w:hint="eastAsia"/>
          <w:sz w:val="32"/>
          <w:szCs w:val="32"/>
        </w:rPr>
        <w:t>月</w:t>
      </w:r>
      <w:r>
        <w:rPr>
          <w:rFonts w:ascii="新宋体" w:eastAsia="新宋体" w:hAnsi="新宋体" w:cs="新宋体" w:hint="eastAsia"/>
          <w:sz w:val="32"/>
          <w:szCs w:val="32"/>
        </w:rPr>
        <w:t>5</w:t>
      </w:r>
      <w:r>
        <w:rPr>
          <w:rFonts w:ascii="新宋体" w:eastAsia="新宋体" w:hAnsi="新宋体" w:cs="新宋体" w:hint="eastAsia"/>
          <w:sz w:val="32"/>
          <w:szCs w:val="32"/>
        </w:rPr>
        <w:t>日至</w:t>
      </w:r>
      <w:r>
        <w:rPr>
          <w:rFonts w:ascii="新宋体" w:eastAsia="新宋体" w:hAnsi="新宋体" w:cs="新宋体" w:hint="eastAsia"/>
          <w:sz w:val="32"/>
          <w:szCs w:val="32"/>
        </w:rPr>
        <w:t>6</w:t>
      </w:r>
      <w:r>
        <w:rPr>
          <w:rFonts w:ascii="新宋体" w:eastAsia="新宋体" w:hAnsi="新宋体" w:cs="新宋体" w:hint="eastAsia"/>
          <w:sz w:val="32"/>
          <w:szCs w:val="32"/>
        </w:rPr>
        <w:t>月</w:t>
      </w:r>
      <w:r>
        <w:rPr>
          <w:rFonts w:ascii="新宋体" w:eastAsia="新宋体" w:hAnsi="新宋体" w:cs="新宋体" w:hint="eastAsia"/>
          <w:sz w:val="32"/>
          <w:szCs w:val="32"/>
        </w:rPr>
        <w:t>15</w:t>
      </w:r>
      <w:r>
        <w:rPr>
          <w:rFonts w:ascii="新宋体" w:eastAsia="新宋体" w:hAnsi="新宋体" w:cs="新宋体" w:hint="eastAsia"/>
          <w:sz w:val="32"/>
          <w:szCs w:val="32"/>
        </w:rPr>
        <w:t>日（北京时间：上午</w:t>
      </w:r>
      <w:r>
        <w:rPr>
          <w:rFonts w:ascii="新宋体" w:eastAsia="新宋体" w:hAnsi="新宋体" w:cs="新宋体" w:hint="eastAsia"/>
          <w:sz w:val="32"/>
          <w:szCs w:val="32"/>
        </w:rPr>
        <w:t>10</w:t>
      </w:r>
      <w:r>
        <w:rPr>
          <w:rFonts w:ascii="新宋体" w:eastAsia="新宋体" w:hAnsi="新宋体" w:cs="新宋体" w:hint="eastAsia"/>
          <w:sz w:val="32"/>
          <w:szCs w:val="32"/>
        </w:rPr>
        <w:t>∶</w:t>
      </w:r>
      <w:r>
        <w:rPr>
          <w:rFonts w:ascii="新宋体" w:eastAsia="新宋体" w:hAnsi="新宋体" w:cs="新宋体" w:hint="eastAsia"/>
          <w:sz w:val="32"/>
          <w:szCs w:val="32"/>
        </w:rPr>
        <w:t>00</w:t>
      </w:r>
      <w:r>
        <w:rPr>
          <w:rFonts w:ascii="新宋体" w:eastAsia="新宋体" w:hAnsi="新宋体" w:cs="新宋体" w:hint="eastAsia"/>
          <w:sz w:val="32"/>
          <w:szCs w:val="32"/>
        </w:rPr>
        <w:t>—下午</w:t>
      </w:r>
      <w:r>
        <w:rPr>
          <w:rFonts w:ascii="新宋体" w:eastAsia="新宋体" w:hAnsi="新宋体" w:cs="新宋体" w:hint="eastAsia"/>
          <w:sz w:val="32"/>
          <w:szCs w:val="32"/>
        </w:rPr>
        <w:t>08</w:t>
      </w:r>
      <w:r>
        <w:rPr>
          <w:rFonts w:ascii="新宋体" w:eastAsia="新宋体" w:hAnsi="新宋体" w:cs="新宋体" w:hint="eastAsia"/>
          <w:sz w:val="32"/>
          <w:szCs w:val="32"/>
        </w:rPr>
        <w:t>∶</w:t>
      </w:r>
      <w:r>
        <w:rPr>
          <w:rFonts w:ascii="新宋体" w:eastAsia="新宋体" w:hAnsi="新宋体" w:cs="新宋体" w:hint="eastAsia"/>
          <w:sz w:val="32"/>
          <w:szCs w:val="32"/>
        </w:rPr>
        <w:t>00</w:t>
      </w:r>
      <w:r>
        <w:rPr>
          <w:rFonts w:ascii="新宋体" w:eastAsia="新宋体" w:hAnsi="新宋体" w:cs="新宋体" w:hint="eastAsia"/>
          <w:sz w:val="32"/>
          <w:szCs w:val="32"/>
        </w:rPr>
        <w:t>）。</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（二）报名地点：博州人力资源服务大厅（北京路与建国路十字路口处西南方向）</w:t>
      </w:r>
    </w:p>
    <w:p w:rsidR="00577E17" w:rsidRDefault="00734367">
      <w:pPr>
        <w:rPr>
          <w:rFonts w:ascii="新宋体" w:eastAsia="新宋体" w:hAnsi="新宋体" w:cs="新宋体"/>
          <w:sz w:val="32"/>
          <w:szCs w:val="32"/>
        </w:rPr>
      </w:pPr>
      <w:r>
        <w:rPr>
          <w:rFonts w:ascii="新宋体" w:eastAsia="新宋体" w:hAnsi="新宋体" w:cs="新宋体" w:hint="eastAsia"/>
          <w:sz w:val="32"/>
          <w:szCs w:val="32"/>
        </w:rPr>
        <w:t xml:space="preserve">    </w:t>
      </w:r>
      <w:r>
        <w:rPr>
          <w:rFonts w:ascii="新宋体" w:eastAsia="新宋体" w:hAnsi="新宋体" w:cs="新宋体" w:hint="eastAsia"/>
          <w:sz w:val="32"/>
          <w:szCs w:val="32"/>
        </w:rPr>
        <w:t>（三）报考人员只能选择一个岗位报名，报名与面试时使用的身份证必须一致。</w:t>
      </w:r>
    </w:p>
    <w:p w:rsidR="00577E17" w:rsidRDefault="00734367">
      <w:pPr>
        <w:numPr>
          <w:ilvl w:val="0"/>
          <w:numId w:val="2"/>
        </w:numPr>
        <w:ind w:firstLineChars="200" w:firstLine="640"/>
        <w:rPr>
          <w:rFonts w:ascii="新宋体" w:eastAsia="新宋体" w:hAnsi="新宋体" w:cs="新宋体"/>
          <w:sz w:val="32"/>
          <w:szCs w:val="32"/>
        </w:rPr>
      </w:pPr>
      <w:r>
        <w:rPr>
          <w:rFonts w:ascii="新宋体" w:eastAsia="新宋体" w:hAnsi="新宋体" w:cs="新宋体" w:hint="eastAsia"/>
          <w:sz w:val="32"/>
          <w:szCs w:val="32"/>
        </w:rPr>
        <w:t>按要求填写《博乐市招聘学前双语教师保育员报名政审表》。考生必须确认报名信息真实有效，编造虚假信息报名者取消报名资格。</w:t>
      </w:r>
    </w:p>
    <w:p w:rsidR="00577E17" w:rsidRDefault="00734367">
      <w:pPr>
        <w:numPr>
          <w:ilvl w:val="0"/>
          <w:numId w:val="2"/>
        </w:numPr>
        <w:ind w:firstLine="640"/>
        <w:rPr>
          <w:rFonts w:ascii="新宋体" w:eastAsia="新宋体" w:hAnsi="新宋体" w:cs="新宋体"/>
          <w:sz w:val="32"/>
          <w:szCs w:val="32"/>
        </w:rPr>
      </w:pPr>
      <w:r>
        <w:rPr>
          <w:rFonts w:ascii="新宋体" w:eastAsia="新宋体" w:hAnsi="新宋体" w:cs="新宋体" w:hint="eastAsia"/>
          <w:sz w:val="32"/>
          <w:szCs w:val="32"/>
        </w:rPr>
        <w:t>报名费：</w:t>
      </w:r>
      <w:r>
        <w:rPr>
          <w:rFonts w:ascii="新宋体" w:eastAsia="新宋体" w:hAnsi="新宋体" w:cs="新宋体" w:hint="eastAsia"/>
          <w:sz w:val="32"/>
          <w:szCs w:val="32"/>
        </w:rPr>
        <w:t>15</w:t>
      </w:r>
      <w:r>
        <w:rPr>
          <w:rFonts w:ascii="新宋体" w:eastAsia="新宋体" w:hAnsi="新宋体" w:cs="新宋体" w:hint="eastAsia"/>
          <w:sz w:val="32"/>
          <w:szCs w:val="32"/>
        </w:rPr>
        <w:t>元</w:t>
      </w:r>
      <w:r>
        <w:rPr>
          <w:rFonts w:ascii="新宋体" w:eastAsia="新宋体" w:hAnsi="新宋体" w:cs="新宋体" w:hint="eastAsia"/>
          <w:sz w:val="32"/>
          <w:szCs w:val="32"/>
        </w:rPr>
        <w:t xml:space="preserve">    </w:t>
      </w:r>
      <w:r>
        <w:rPr>
          <w:rFonts w:ascii="新宋体" w:eastAsia="新宋体" w:hAnsi="新宋体" w:cs="新宋体" w:hint="eastAsia"/>
          <w:sz w:val="32"/>
          <w:szCs w:val="32"/>
        </w:rPr>
        <w:t>考试费：</w:t>
      </w:r>
      <w:r>
        <w:rPr>
          <w:rFonts w:ascii="新宋体" w:eastAsia="新宋体" w:hAnsi="新宋体" w:cs="新宋体" w:hint="eastAsia"/>
          <w:sz w:val="32"/>
          <w:szCs w:val="32"/>
        </w:rPr>
        <w:t>20</w:t>
      </w:r>
      <w:r>
        <w:rPr>
          <w:rFonts w:ascii="新宋体" w:eastAsia="新宋体" w:hAnsi="新宋体" w:cs="新宋体" w:hint="eastAsia"/>
          <w:sz w:val="32"/>
          <w:szCs w:val="32"/>
        </w:rPr>
        <w:t>元</w:t>
      </w:r>
    </w:p>
    <w:p w:rsidR="00577E17" w:rsidRDefault="00734367">
      <w:pPr>
        <w:ind w:firstLine="640"/>
        <w:rPr>
          <w:rFonts w:ascii="新宋体" w:eastAsia="新宋体" w:hAnsi="新宋体" w:cs="新宋体"/>
          <w:sz w:val="32"/>
          <w:szCs w:val="32"/>
        </w:rPr>
      </w:pPr>
      <w:r>
        <w:rPr>
          <w:rFonts w:ascii="新宋体" w:eastAsia="新宋体" w:hAnsi="新宋体" w:cs="新宋体" w:hint="eastAsia"/>
          <w:sz w:val="32"/>
          <w:szCs w:val="32"/>
        </w:rPr>
        <w:t>（六）岗位所需要的其他具备条件（详见《博乐市面向社会公开招聘学前双语幼儿园保育员岗位设置申报表》、《招聘简章》、</w:t>
      </w:r>
      <w:r>
        <w:rPr>
          <w:rFonts w:ascii="新宋体" w:eastAsia="新宋体" w:hAnsi="新宋体" w:cs="新宋体" w:hint="eastAsia"/>
          <w:sz w:val="32"/>
          <w:szCs w:val="32"/>
        </w:rPr>
        <w:lastRenderedPageBreak/>
        <w:t>《政审表》及《报名表》），通过自治州人力资源和社会保障局网站、双湖网</w:t>
      </w:r>
      <w:r>
        <w:rPr>
          <w:rFonts w:ascii="新宋体" w:eastAsia="新宋体" w:hAnsi="新宋体" w:cs="新宋体" w:hint="eastAsia"/>
          <w:sz w:val="32"/>
          <w:szCs w:val="32"/>
        </w:rPr>
        <w:t>http://www.blsdj.com</w:t>
      </w:r>
      <w:r>
        <w:rPr>
          <w:rFonts w:ascii="新宋体" w:eastAsia="新宋体" w:hAnsi="新宋体" w:cs="新宋体" w:hint="eastAsia"/>
          <w:sz w:val="32"/>
          <w:szCs w:val="32"/>
        </w:rPr>
        <w:t>进行公布。</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五、资格审查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报名过程中一并进行资格审查和政审，资格审查以及政审合格者方可进入面试环节。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考生参加资格审查时，须持以下证件：</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1 \* GB2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⑴</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身份证（原件、复印件）；</w:t>
      </w:r>
      <w:r w:rsidR="00577E17">
        <w:rPr>
          <w:rFonts w:ascii="新宋体" w:eastAsia="新宋体" w:hAnsi="新宋体" w:cs="新宋体" w:hint="eastAsia"/>
          <w:sz w:val="32"/>
          <w:szCs w:val="32"/>
        </w:rPr>
        <w:fldChar w:fldCharType="begin"/>
      </w:r>
      <w:r>
        <w:rPr>
          <w:rFonts w:ascii="新宋体" w:eastAsia="新宋体" w:hAnsi="新宋体" w:cs="新宋体" w:hint="eastAsia"/>
          <w:sz w:val="32"/>
          <w:szCs w:val="32"/>
        </w:rPr>
        <w:instrText xml:space="preserve"> = 2 \* GB2 </w:instrText>
      </w:r>
      <w:r w:rsidR="00577E17">
        <w:rPr>
          <w:rFonts w:ascii="新宋体" w:eastAsia="新宋体" w:hAnsi="新宋体" w:cs="新宋体" w:hint="eastAsia"/>
          <w:sz w:val="32"/>
          <w:szCs w:val="32"/>
        </w:rPr>
        <w:fldChar w:fldCharType="separate"/>
      </w:r>
      <w:r>
        <w:rPr>
          <w:rFonts w:ascii="新宋体" w:eastAsia="新宋体" w:hAnsi="新宋体" w:cs="新宋体" w:hint="eastAsia"/>
          <w:sz w:val="32"/>
          <w:szCs w:val="32"/>
        </w:rPr>
        <w:t>⑵</w:t>
      </w:r>
      <w:r w:rsidR="00577E17">
        <w:rPr>
          <w:rFonts w:ascii="新宋体" w:eastAsia="新宋体" w:hAnsi="新宋体" w:cs="新宋体" w:hint="eastAsia"/>
          <w:sz w:val="32"/>
          <w:szCs w:val="32"/>
        </w:rPr>
        <w:fldChar w:fldCharType="end"/>
      </w:r>
      <w:r>
        <w:rPr>
          <w:rFonts w:ascii="新宋体" w:eastAsia="新宋体" w:hAnsi="新宋体" w:cs="新宋体" w:hint="eastAsia"/>
          <w:sz w:val="32"/>
          <w:szCs w:val="32"/>
        </w:rPr>
        <w:t>毕业证（原件、复印件）；（</w:t>
      </w:r>
      <w:r>
        <w:rPr>
          <w:rFonts w:ascii="新宋体" w:eastAsia="新宋体" w:hAnsi="新宋体" w:cs="新宋体" w:hint="eastAsia"/>
          <w:sz w:val="32"/>
          <w:szCs w:val="32"/>
        </w:rPr>
        <w:t>3</w:t>
      </w:r>
      <w:r>
        <w:rPr>
          <w:rFonts w:ascii="新宋体" w:eastAsia="新宋体" w:hAnsi="新宋体" w:cs="新宋体" w:hint="eastAsia"/>
          <w:sz w:val="32"/>
          <w:szCs w:val="32"/>
        </w:rPr>
        <w:t>）近期免冠</w:t>
      </w:r>
      <w:r>
        <w:rPr>
          <w:rFonts w:ascii="新宋体" w:eastAsia="新宋体" w:hAnsi="新宋体" w:cs="新宋体" w:hint="eastAsia"/>
          <w:sz w:val="32"/>
          <w:szCs w:val="32"/>
        </w:rPr>
        <w:t>2</w:t>
      </w:r>
      <w:r>
        <w:rPr>
          <w:rFonts w:ascii="新宋体" w:eastAsia="新宋体" w:hAnsi="新宋体" w:cs="新宋体" w:hint="eastAsia"/>
          <w:sz w:val="32"/>
          <w:szCs w:val="32"/>
        </w:rPr>
        <w:t>寸蓝底正面照</w:t>
      </w:r>
      <w:r>
        <w:rPr>
          <w:rFonts w:ascii="新宋体" w:eastAsia="新宋体" w:hAnsi="新宋体" w:cs="新宋体" w:hint="eastAsia"/>
          <w:sz w:val="32"/>
          <w:szCs w:val="32"/>
        </w:rPr>
        <w:t>5</w:t>
      </w:r>
      <w:r>
        <w:rPr>
          <w:rFonts w:ascii="新宋体" w:eastAsia="新宋体" w:hAnsi="新宋体" w:cs="新宋体" w:hint="eastAsia"/>
          <w:sz w:val="32"/>
          <w:szCs w:val="32"/>
        </w:rPr>
        <w:t>张；（</w:t>
      </w:r>
      <w:r>
        <w:rPr>
          <w:rFonts w:ascii="新宋体" w:eastAsia="新宋体" w:hAnsi="新宋体" w:cs="新宋体" w:hint="eastAsia"/>
          <w:sz w:val="32"/>
          <w:szCs w:val="32"/>
        </w:rPr>
        <w:t>4</w:t>
      </w:r>
      <w:r>
        <w:rPr>
          <w:rFonts w:ascii="新宋体" w:eastAsia="新宋体" w:hAnsi="新宋体" w:cs="新宋体" w:hint="eastAsia"/>
          <w:sz w:val="32"/>
          <w:szCs w:val="32"/>
        </w:rPr>
        <w:t>）</w:t>
      </w:r>
      <w:r>
        <w:rPr>
          <w:rFonts w:ascii="新宋体" w:eastAsia="新宋体" w:hAnsi="新宋体" w:cs="新宋体" w:hint="eastAsia"/>
          <w:sz w:val="32"/>
          <w:szCs w:val="32"/>
        </w:rPr>
        <w:t xml:space="preserve"> </w:t>
      </w:r>
      <w:r>
        <w:rPr>
          <w:rFonts w:ascii="新宋体" w:eastAsia="新宋体" w:hAnsi="新宋体" w:cs="新宋体" w:hint="eastAsia"/>
          <w:sz w:val="32"/>
          <w:szCs w:val="32"/>
        </w:rPr>
        <w:t>提供</w:t>
      </w:r>
      <w:r>
        <w:rPr>
          <w:rFonts w:ascii="新宋体" w:eastAsia="新宋体" w:hAnsi="新宋体" w:cs="新宋体" w:hint="eastAsia"/>
          <w:sz w:val="32"/>
          <w:szCs w:val="32"/>
        </w:rPr>
        <w:t>1</w:t>
      </w:r>
      <w:r>
        <w:rPr>
          <w:rFonts w:ascii="新宋体" w:eastAsia="新宋体" w:hAnsi="新宋体" w:cs="新宋体" w:hint="eastAsia"/>
          <w:sz w:val="32"/>
          <w:szCs w:val="32"/>
        </w:rPr>
        <w:t>寸电子照片。</w:t>
      </w:r>
    </w:p>
    <w:p w:rsidR="00577E17" w:rsidRDefault="00734367">
      <w:pPr>
        <w:ind w:firstLineChars="200" w:firstLine="640"/>
        <w:rPr>
          <w:rFonts w:ascii="新宋体" w:eastAsia="新宋体" w:hAnsi="新宋体" w:cs="新宋体"/>
          <w:color w:val="FF0000"/>
          <w:sz w:val="32"/>
          <w:szCs w:val="32"/>
        </w:rPr>
      </w:pPr>
      <w:r>
        <w:rPr>
          <w:rFonts w:ascii="新宋体" w:eastAsia="新宋体" w:hAnsi="新宋体" w:cs="新宋体" w:hint="eastAsia"/>
          <w:sz w:val="32"/>
          <w:szCs w:val="32"/>
        </w:rPr>
        <w:t>资格审查结果不合格的取消报考资格，并将审查结果现场告知考生。通过资格审查的考生，进入面试环节。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六、面试</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所有报名人员只要符合上述条件，均可进入面试环节。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面试时间：</w:t>
      </w:r>
      <w:r>
        <w:rPr>
          <w:rFonts w:ascii="新宋体" w:eastAsia="新宋体" w:hAnsi="新宋体" w:cs="新宋体" w:hint="eastAsia"/>
          <w:sz w:val="32"/>
          <w:szCs w:val="32"/>
        </w:rPr>
        <w:t>2017</w:t>
      </w:r>
      <w:r>
        <w:rPr>
          <w:rFonts w:ascii="新宋体" w:eastAsia="新宋体" w:hAnsi="新宋体" w:cs="新宋体" w:hint="eastAsia"/>
          <w:sz w:val="32"/>
          <w:szCs w:val="32"/>
        </w:rPr>
        <w:t>年</w:t>
      </w:r>
      <w:r>
        <w:rPr>
          <w:rFonts w:ascii="新宋体" w:eastAsia="新宋体" w:hAnsi="新宋体" w:cs="新宋体" w:hint="eastAsia"/>
          <w:sz w:val="32"/>
          <w:szCs w:val="32"/>
        </w:rPr>
        <w:t>6</w:t>
      </w:r>
      <w:r>
        <w:rPr>
          <w:rFonts w:ascii="新宋体" w:eastAsia="新宋体" w:hAnsi="新宋体" w:cs="新宋体" w:hint="eastAsia"/>
          <w:sz w:val="32"/>
          <w:szCs w:val="32"/>
        </w:rPr>
        <w:t>月</w:t>
      </w:r>
      <w:r>
        <w:rPr>
          <w:rFonts w:ascii="新宋体" w:eastAsia="新宋体" w:hAnsi="新宋体" w:cs="新宋体" w:hint="eastAsia"/>
          <w:sz w:val="32"/>
          <w:szCs w:val="32"/>
        </w:rPr>
        <w:t>27</w:t>
      </w:r>
      <w:r>
        <w:rPr>
          <w:rFonts w:ascii="新宋体" w:eastAsia="新宋体" w:hAnsi="新宋体" w:cs="新宋体" w:hint="eastAsia"/>
          <w:sz w:val="32"/>
          <w:szCs w:val="32"/>
        </w:rPr>
        <w:t>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面试内容：面试内容另行通知。</w:t>
      </w:r>
    </w:p>
    <w:p w:rsidR="00577E17" w:rsidRDefault="00734367">
      <w:pPr>
        <w:rPr>
          <w:rFonts w:ascii="新宋体" w:eastAsia="新宋体" w:hAnsi="新宋体" w:cs="新宋体"/>
          <w:sz w:val="32"/>
          <w:szCs w:val="32"/>
        </w:rPr>
      </w:pPr>
      <w:r>
        <w:rPr>
          <w:rFonts w:ascii="新宋体" w:eastAsia="新宋体" w:hAnsi="新宋体" w:cs="新宋体" w:hint="eastAsia"/>
          <w:sz w:val="32"/>
          <w:szCs w:val="32"/>
        </w:rPr>
        <w:t xml:space="preserve">    </w:t>
      </w:r>
      <w:r>
        <w:rPr>
          <w:rFonts w:ascii="新宋体" w:eastAsia="新宋体" w:hAnsi="新宋体" w:cs="新宋体" w:hint="eastAsia"/>
          <w:sz w:val="32"/>
          <w:szCs w:val="32"/>
        </w:rPr>
        <w:t>七、资格复查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对通过面试应聘人员按</w:t>
      </w:r>
      <w:r>
        <w:rPr>
          <w:rFonts w:ascii="新宋体" w:eastAsia="新宋体" w:hAnsi="新宋体" w:cs="新宋体" w:hint="eastAsia"/>
          <w:sz w:val="32"/>
          <w:szCs w:val="32"/>
        </w:rPr>
        <w:t>1</w:t>
      </w:r>
      <w:r>
        <w:rPr>
          <w:rFonts w:ascii="新宋体" w:eastAsia="新宋体" w:hAnsi="新宋体" w:cs="新宋体" w:hint="eastAsia"/>
          <w:sz w:val="32"/>
          <w:szCs w:val="32"/>
        </w:rPr>
        <w:t>∶</w:t>
      </w:r>
      <w:r>
        <w:rPr>
          <w:rFonts w:ascii="新宋体" w:eastAsia="新宋体" w:hAnsi="新宋体" w:cs="新宋体" w:hint="eastAsia"/>
          <w:sz w:val="32"/>
          <w:szCs w:val="32"/>
        </w:rPr>
        <w:t>1</w:t>
      </w:r>
      <w:r>
        <w:rPr>
          <w:rFonts w:ascii="新宋体" w:eastAsia="新宋体" w:hAnsi="新宋体" w:cs="新宋体" w:hint="eastAsia"/>
          <w:sz w:val="32"/>
          <w:szCs w:val="32"/>
        </w:rPr>
        <w:t>确定资格复查的对象，对考生是否符合报考岗位所需资格条件进行复审，复审结</w:t>
      </w:r>
      <w:r>
        <w:rPr>
          <w:rFonts w:ascii="新宋体" w:eastAsia="新宋体" w:hAnsi="新宋体" w:cs="新宋体" w:hint="eastAsia"/>
          <w:sz w:val="32"/>
          <w:szCs w:val="32"/>
        </w:rPr>
        <w:t>果由负责复审的人员签署意见并加盖公章。复审合格者，参加体检，复审不合格者，取消该考生进入下一环节的资格。</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八、体检</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lastRenderedPageBreak/>
        <w:t>体检按岗位招聘人数</w:t>
      </w:r>
      <w:r>
        <w:rPr>
          <w:rFonts w:ascii="新宋体" w:eastAsia="新宋体" w:hAnsi="新宋体" w:cs="新宋体" w:hint="eastAsia"/>
          <w:sz w:val="32"/>
          <w:szCs w:val="32"/>
        </w:rPr>
        <w:t>1</w:t>
      </w:r>
      <w:r>
        <w:rPr>
          <w:rFonts w:ascii="新宋体" w:eastAsia="新宋体" w:hAnsi="新宋体" w:cs="新宋体" w:hint="eastAsia"/>
          <w:sz w:val="32"/>
          <w:szCs w:val="32"/>
        </w:rPr>
        <w:t>︰</w:t>
      </w:r>
      <w:r>
        <w:rPr>
          <w:rFonts w:ascii="新宋体" w:eastAsia="新宋体" w:hAnsi="新宋体" w:cs="新宋体" w:hint="eastAsia"/>
          <w:sz w:val="32"/>
          <w:szCs w:val="32"/>
        </w:rPr>
        <w:t>1</w:t>
      </w:r>
      <w:r>
        <w:rPr>
          <w:rFonts w:ascii="新宋体" w:eastAsia="新宋体" w:hAnsi="新宋体" w:cs="新宋体" w:hint="eastAsia"/>
          <w:sz w:val="32"/>
          <w:szCs w:val="32"/>
        </w:rPr>
        <w:t>的比例和总成绩排名确定，参加体检的考生务必提前</w:t>
      </w:r>
      <w:r>
        <w:rPr>
          <w:rFonts w:ascii="新宋体" w:eastAsia="新宋体" w:hAnsi="新宋体" w:cs="新宋体" w:hint="eastAsia"/>
          <w:sz w:val="32"/>
          <w:szCs w:val="32"/>
        </w:rPr>
        <w:t>1</w:t>
      </w:r>
      <w:r>
        <w:rPr>
          <w:rFonts w:ascii="新宋体" w:eastAsia="新宋体" w:hAnsi="新宋体" w:cs="新宋体" w:hint="eastAsia"/>
          <w:sz w:val="32"/>
          <w:szCs w:val="32"/>
        </w:rPr>
        <w:t>天到报名处领取体检单（具体体检安排另行通知），到指定县级以上综合性医院体检，体检按照《新疆维吾尔自治区申请教师资格人员体检办法（修订）》（新教师〔</w:t>
      </w:r>
      <w:r>
        <w:rPr>
          <w:rFonts w:ascii="新宋体" w:eastAsia="新宋体" w:hAnsi="新宋体" w:cs="新宋体" w:hint="eastAsia"/>
          <w:sz w:val="32"/>
          <w:szCs w:val="32"/>
        </w:rPr>
        <w:t>2010</w:t>
      </w:r>
      <w:r>
        <w:rPr>
          <w:rFonts w:ascii="新宋体" w:eastAsia="新宋体" w:hAnsi="新宋体" w:cs="新宋体" w:hint="eastAsia"/>
          <w:sz w:val="32"/>
          <w:szCs w:val="32"/>
        </w:rPr>
        <w:t>〕</w:t>
      </w:r>
      <w:r>
        <w:rPr>
          <w:rFonts w:ascii="新宋体" w:eastAsia="新宋体" w:hAnsi="新宋体" w:cs="新宋体" w:hint="eastAsia"/>
          <w:sz w:val="32"/>
          <w:szCs w:val="32"/>
        </w:rPr>
        <w:t>8</w:t>
      </w:r>
      <w:r>
        <w:rPr>
          <w:rFonts w:ascii="新宋体" w:eastAsia="新宋体" w:hAnsi="新宋体" w:cs="新宋体" w:hint="eastAsia"/>
          <w:sz w:val="32"/>
          <w:szCs w:val="32"/>
        </w:rPr>
        <w:t>号）、《关于申请认定幼儿园教师资格人员体检标准的补充通知》（新教师办〔</w:t>
      </w:r>
      <w:r>
        <w:rPr>
          <w:rFonts w:ascii="新宋体" w:eastAsia="新宋体" w:hAnsi="新宋体" w:cs="新宋体" w:hint="eastAsia"/>
          <w:sz w:val="32"/>
          <w:szCs w:val="32"/>
        </w:rPr>
        <w:t>2011</w:t>
      </w:r>
      <w:r>
        <w:rPr>
          <w:rFonts w:ascii="新宋体" w:eastAsia="新宋体" w:hAnsi="新宋体" w:cs="新宋体" w:hint="eastAsia"/>
          <w:sz w:val="32"/>
          <w:szCs w:val="32"/>
        </w:rPr>
        <w:t>〕</w:t>
      </w:r>
      <w:r>
        <w:rPr>
          <w:rFonts w:ascii="新宋体" w:eastAsia="新宋体" w:hAnsi="新宋体" w:cs="新宋体" w:hint="eastAsia"/>
          <w:sz w:val="32"/>
          <w:szCs w:val="32"/>
        </w:rPr>
        <w:t>14</w:t>
      </w:r>
      <w:r>
        <w:rPr>
          <w:rFonts w:ascii="新宋体" w:eastAsia="新宋体" w:hAnsi="新宋体" w:cs="新宋体" w:hint="eastAsia"/>
          <w:sz w:val="32"/>
          <w:szCs w:val="32"/>
        </w:rPr>
        <w:t>号）执行。体检费用由考生个人承担，考生对体检结果有异议的，经招聘领导小组批准，可在</w:t>
      </w:r>
      <w:r>
        <w:rPr>
          <w:rFonts w:ascii="新宋体" w:eastAsia="新宋体" w:hAnsi="新宋体" w:cs="新宋体" w:hint="eastAsia"/>
          <w:sz w:val="32"/>
          <w:szCs w:val="32"/>
        </w:rPr>
        <w:t>指定县级以上综合性医院复查，复查只能进行一次，复查结果为最终结果，复查费用由考生承担。体检不合格者不能聘用，岗位出现的空缺，按岗位总成绩排名依次递补。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体检费由个人自理，体检时间另行通知。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九、调剂</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调剂工作在招聘领导小组的领导下，由博乐市教育局会同人力资源和社会保障局统一组织实施。对入围面试且面试成绩合格，未被报考岗位录取的考生，根据岗位需求，按照总成绩由高分到低分的原则，调剂到空缺岗位。</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十、公布拟聘用人员名单</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由博乐市教育局会同人力资源和社会保障局确定拟聘用人员，经市招聘领导小组审核后，并进行公示，通</w:t>
      </w:r>
      <w:r>
        <w:rPr>
          <w:rFonts w:ascii="新宋体" w:eastAsia="新宋体" w:hAnsi="新宋体" w:cs="新宋体" w:hint="eastAsia"/>
          <w:sz w:val="32"/>
          <w:szCs w:val="32"/>
        </w:rPr>
        <w:t>过自治州人力资源和社会保障局网站、双湖网</w:t>
      </w:r>
      <w:r>
        <w:rPr>
          <w:rFonts w:ascii="新宋体" w:eastAsia="新宋体" w:hAnsi="新宋体" w:cs="新宋体" w:hint="eastAsia"/>
          <w:sz w:val="32"/>
          <w:szCs w:val="32"/>
        </w:rPr>
        <w:t>http://www.blsdj.com</w:t>
      </w:r>
      <w:r>
        <w:rPr>
          <w:rFonts w:ascii="新宋体" w:eastAsia="新宋体" w:hAnsi="新宋体" w:cs="新宋体" w:hint="eastAsia"/>
          <w:sz w:val="32"/>
          <w:szCs w:val="32"/>
        </w:rPr>
        <w:t>网站，公</w:t>
      </w:r>
      <w:r>
        <w:rPr>
          <w:rFonts w:ascii="新宋体" w:eastAsia="新宋体" w:hAnsi="新宋体" w:cs="新宋体" w:hint="eastAsia"/>
          <w:sz w:val="32"/>
          <w:szCs w:val="32"/>
        </w:rPr>
        <w:lastRenderedPageBreak/>
        <w:t>示七天。对公示无异议的，由博乐市教育局会同人力资源和社会保障局公布正式聘用人员名单。</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十一、岗前培训</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由博乐市教育局统一组织新招聘保育员岗前培训，具体事项另行通知。</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十二、工资待遇与管理</w:t>
      </w:r>
    </w:p>
    <w:p w:rsidR="00577E17" w:rsidRDefault="00734367">
      <w:pPr>
        <w:ind w:firstLineChars="200" w:firstLine="640"/>
        <w:rPr>
          <w:rFonts w:ascii="新宋体" w:eastAsia="新宋体" w:hAnsi="新宋体" w:cs="新宋体"/>
          <w:spacing w:val="-4"/>
          <w:sz w:val="32"/>
          <w:szCs w:val="32"/>
        </w:rPr>
      </w:pPr>
      <w:r>
        <w:rPr>
          <w:rFonts w:ascii="新宋体" w:eastAsia="新宋体" w:hAnsi="新宋体" w:cs="新宋体" w:hint="eastAsia"/>
          <w:sz w:val="32"/>
          <w:szCs w:val="32"/>
          <w:shd w:val="clear" w:color="auto" w:fill="FFFFFF"/>
        </w:rPr>
        <w:t>招聘保育员待遇参照博乐市公益性岗位工资标准。</w:t>
      </w:r>
      <w:r>
        <w:rPr>
          <w:rFonts w:ascii="新宋体" w:eastAsia="新宋体" w:hAnsi="新宋体" w:cs="新宋体" w:hint="eastAsia"/>
          <w:sz w:val="32"/>
          <w:szCs w:val="32"/>
        </w:rPr>
        <w:t>新招聘保育员报到后，一律实行聘用制，</w:t>
      </w:r>
      <w:r>
        <w:rPr>
          <w:rFonts w:ascii="新宋体" w:eastAsia="新宋体" w:hAnsi="新宋体" w:cs="新宋体" w:hint="eastAsia"/>
          <w:bCs/>
          <w:kern w:val="0"/>
          <w:sz w:val="32"/>
          <w:szCs w:val="32"/>
          <w:shd w:val="clear" w:color="auto" w:fill="FFFFFF"/>
        </w:rPr>
        <w:t>聘期三年，</w:t>
      </w:r>
      <w:r>
        <w:rPr>
          <w:rFonts w:ascii="新宋体" w:eastAsia="新宋体" w:hAnsi="新宋体" w:cs="新宋体" w:hint="eastAsia"/>
          <w:sz w:val="32"/>
          <w:szCs w:val="32"/>
        </w:rPr>
        <w:t>由市教育局及招聘学校与新招聘人员签订聘用合同。聘用期间根据表现一年一考核，</w:t>
      </w:r>
      <w:r>
        <w:rPr>
          <w:rFonts w:ascii="新宋体" w:eastAsia="新宋体" w:hAnsi="新宋体" w:cs="新宋体" w:hint="eastAsia"/>
          <w:spacing w:val="-4"/>
          <w:sz w:val="32"/>
          <w:szCs w:val="32"/>
        </w:rPr>
        <w:t>聘用期满考核合格的根据工作需要可以续聘。</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十三、监督及其他要求</w:t>
      </w:r>
    </w:p>
    <w:p w:rsidR="00577E17" w:rsidRDefault="00734367">
      <w:pPr>
        <w:ind w:firstLineChars="200" w:firstLine="640"/>
        <w:rPr>
          <w:rFonts w:ascii="新宋体" w:eastAsia="新宋体" w:hAnsi="新宋体" w:cs="新宋体" w:hint="eastAsia"/>
          <w:sz w:val="32"/>
          <w:szCs w:val="32"/>
        </w:rPr>
      </w:pPr>
      <w:r>
        <w:rPr>
          <w:rFonts w:ascii="新宋体" w:eastAsia="新宋体" w:hAnsi="新宋体" w:cs="新宋体" w:hint="eastAsia"/>
          <w:sz w:val="32"/>
          <w:szCs w:val="32"/>
        </w:rPr>
        <w:t>招聘工作要自觉接受自治州、博乐市纪检、监察机关、社会各界和广大人民群众的监督，确保招聘工作公开、公平、公正。参与招聘工作的所有人员，要严格执行规定的程序和原则，实行公务回避。对违反规定的，视情节轻重，给予党纪、政纪处分；情节严重构成犯罪的，由司法机关依法追究刑事责任。对违反规定的考生，取消其考试资格；已被聘用的，取消其聘用资格。</w:t>
      </w:r>
    </w:p>
    <w:p w:rsidR="000F7421" w:rsidRDefault="000F7421">
      <w:pPr>
        <w:ind w:firstLineChars="200" w:firstLine="640"/>
        <w:rPr>
          <w:rFonts w:ascii="新宋体" w:eastAsia="新宋体" w:hAnsi="新宋体" w:cs="新宋体" w:hint="eastAsia"/>
          <w:sz w:val="32"/>
          <w:szCs w:val="32"/>
        </w:rPr>
      </w:pPr>
      <w:r>
        <w:rPr>
          <w:rFonts w:ascii="新宋体" w:eastAsia="新宋体" w:hAnsi="新宋体" w:cs="新宋体" w:hint="eastAsia"/>
          <w:sz w:val="32"/>
          <w:szCs w:val="32"/>
        </w:rPr>
        <w:t>咨询电话：</w:t>
      </w:r>
    </w:p>
    <w:p w:rsidR="000F7421" w:rsidRDefault="000F7421">
      <w:pPr>
        <w:ind w:firstLineChars="200" w:firstLine="640"/>
        <w:rPr>
          <w:rFonts w:ascii="新宋体" w:eastAsia="新宋体" w:hAnsi="新宋体" w:cs="新宋体" w:hint="eastAsia"/>
          <w:sz w:val="32"/>
          <w:szCs w:val="32"/>
        </w:rPr>
      </w:pPr>
      <w:r>
        <w:rPr>
          <w:rFonts w:ascii="新宋体" w:eastAsia="新宋体" w:hAnsi="新宋体" w:cs="新宋体" w:hint="eastAsia"/>
          <w:sz w:val="32"/>
          <w:szCs w:val="32"/>
        </w:rPr>
        <w:t>博乐市教育局人事办：0909-2285575   0909-2285623</w:t>
      </w:r>
    </w:p>
    <w:p w:rsidR="000F7421" w:rsidRDefault="000F7421">
      <w:pPr>
        <w:ind w:firstLineChars="200" w:firstLine="640"/>
        <w:rPr>
          <w:rFonts w:ascii="新宋体" w:eastAsia="新宋体" w:hAnsi="新宋体" w:cs="新宋体" w:hint="eastAsia"/>
          <w:sz w:val="32"/>
          <w:szCs w:val="32"/>
        </w:rPr>
      </w:pPr>
      <w:r>
        <w:rPr>
          <w:rFonts w:ascii="新宋体" w:eastAsia="新宋体" w:hAnsi="新宋体" w:cs="新宋体" w:hint="eastAsia"/>
          <w:sz w:val="32"/>
          <w:szCs w:val="32"/>
        </w:rPr>
        <w:t>博乐市教育纪工委：0909-2286393</w:t>
      </w:r>
    </w:p>
    <w:p w:rsidR="009F2C6B" w:rsidRDefault="009F2C6B">
      <w:pPr>
        <w:ind w:firstLineChars="200" w:firstLine="640"/>
        <w:rPr>
          <w:rFonts w:ascii="新宋体" w:eastAsia="新宋体" w:hAnsi="新宋体" w:cs="新宋体" w:hint="eastAsia"/>
          <w:sz w:val="32"/>
          <w:szCs w:val="32"/>
        </w:rPr>
      </w:pPr>
      <w:r>
        <w:rPr>
          <w:rFonts w:ascii="新宋体" w:eastAsia="新宋体" w:hAnsi="新宋体" w:cs="新宋体" w:hint="eastAsia"/>
          <w:sz w:val="32"/>
          <w:szCs w:val="32"/>
        </w:rPr>
        <w:lastRenderedPageBreak/>
        <w:t>登录博尔塔拉蒙古自治州人力资源和社会保障局网、博乐市双湖网即可下载政审表、报名表。</w:t>
      </w:r>
    </w:p>
    <w:p w:rsidR="009F2C6B" w:rsidRDefault="009F2C6B" w:rsidP="00CD646A">
      <w:pPr>
        <w:ind w:firstLineChars="250" w:firstLine="800"/>
        <w:rPr>
          <w:rFonts w:ascii="新宋体" w:eastAsia="新宋体" w:hAnsi="新宋体" w:cs="新宋体"/>
          <w:sz w:val="32"/>
          <w:szCs w:val="32"/>
        </w:rPr>
      </w:pPr>
      <w:r>
        <w:rPr>
          <w:rFonts w:ascii="新宋体" w:eastAsia="新宋体" w:hAnsi="新宋体" w:cs="新宋体" w:hint="eastAsia"/>
          <w:sz w:val="32"/>
          <w:szCs w:val="32"/>
        </w:rPr>
        <w:t>博尔塔拉蒙古自治州人力资源和社会保障局网：http://boz.xjrs.gov.cn</w:t>
      </w:r>
    </w:p>
    <w:p w:rsidR="009F2C6B" w:rsidRDefault="009F2C6B" w:rsidP="00CD646A">
      <w:pPr>
        <w:ind w:firstLineChars="250" w:firstLine="800"/>
        <w:rPr>
          <w:rFonts w:ascii="新宋体" w:eastAsia="新宋体" w:hAnsi="新宋体" w:cs="新宋体"/>
          <w:sz w:val="32"/>
          <w:szCs w:val="32"/>
        </w:rPr>
      </w:pPr>
      <w:r>
        <w:rPr>
          <w:rFonts w:ascii="新宋体" w:eastAsia="新宋体" w:hAnsi="新宋体" w:cs="新宋体" w:hint="eastAsia"/>
          <w:sz w:val="32"/>
          <w:szCs w:val="32"/>
        </w:rPr>
        <w:t>博乐市双湖网：http://www.blsdj.com</w:t>
      </w:r>
    </w:p>
    <w:p w:rsidR="00577E17" w:rsidRDefault="00734367">
      <w:pPr>
        <w:ind w:firstLineChars="200" w:firstLine="640"/>
        <w:rPr>
          <w:rFonts w:ascii="新宋体" w:eastAsia="新宋体" w:hAnsi="新宋体" w:cs="新宋体"/>
          <w:sz w:val="32"/>
          <w:szCs w:val="32"/>
        </w:rPr>
      </w:pPr>
      <w:r>
        <w:rPr>
          <w:rFonts w:ascii="新宋体" w:eastAsia="新宋体" w:hAnsi="新宋体" w:cs="新宋体" w:hint="eastAsia"/>
          <w:sz w:val="32"/>
          <w:szCs w:val="32"/>
        </w:rPr>
        <w:t>本招聘简章由博乐市学前双语幼儿教师和保育员招聘工作领导小组负责解释。</w:t>
      </w:r>
    </w:p>
    <w:sectPr w:rsidR="00577E17" w:rsidSect="00577E17">
      <w:headerReference w:type="default" r:id="rId8"/>
      <w:footerReference w:type="default" r:id="rId9"/>
      <w:pgSz w:w="11907" w:h="16838"/>
      <w:pgMar w:top="1984" w:right="1474" w:bottom="1871" w:left="1587" w:header="851" w:footer="992" w:gutter="0"/>
      <w:pgNumType w:fmt="numberInDash"/>
      <w:cols w:space="0"/>
      <w:docGrid w:type="lines" w:linePitch="3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367" w:rsidRDefault="00734367" w:rsidP="00577E17">
      <w:r>
        <w:separator/>
      </w:r>
    </w:p>
  </w:endnote>
  <w:endnote w:type="continuationSeparator" w:id="0">
    <w:p w:rsidR="00734367" w:rsidRDefault="00734367" w:rsidP="00577E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E17" w:rsidRDefault="00577E17">
    <w:pPr>
      <w:pStyle w:val="a3"/>
      <w:jc w:val="center"/>
      <w:rPr>
        <w:rFonts w:ascii="方正仿宋_GBK" w:eastAsia="方正仿宋_GBK"/>
        <w:sz w:val="28"/>
        <w:szCs w:val="28"/>
      </w:rPr>
    </w:pPr>
    <w:r w:rsidRPr="00577E17">
      <w:rPr>
        <w:sz w:val="28"/>
      </w:rPr>
      <w:pict>
        <v:shapetype id="_x0000_t202" coordsize="21600,21600" o:spt="202" path="m,l,21600r21600,l21600,xe">
          <v:stroke joinstyle="miter"/>
          <v:path gradientshapeok="t" o:connecttype="rect"/>
        </v:shapetype>
        <v:shape id="_x0000_s4097" type="#_x0000_t202" style="position:absolute;left:0;text-align:left;margin-left:104pt;margin-top:0;width:2in;height:2in;z-index:1;mso-wrap-style:none;mso-position-horizontal:outside;mso-position-horizontal-relative:margin" filled="f" stroked="f">
          <v:textbox style="mso-fit-shape-to-text:t" inset="0,0,0,0">
            <w:txbxContent>
              <w:p w:rsidR="00577E17" w:rsidRDefault="00577E17">
                <w:pPr>
                  <w:pStyle w:val="a3"/>
                  <w:jc w:val="center"/>
                </w:pPr>
                <w:r>
                  <w:rPr>
                    <w:rFonts w:ascii="方正仿宋_GBK" w:eastAsia="方正仿宋_GBK" w:hint="eastAsia"/>
                    <w:sz w:val="28"/>
                    <w:szCs w:val="28"/>
                  </w:rPr>
                  <w:fldChar w:fldCharType="begin"/>
                </w:r>
                <w:r w:rsidR="00734367">
                  <w:rPr>
                    <w:rFonts w:ascii="方正仿宋_GBK" w:eastAsia="方正仿宋_GBK" w:hint="eastAsia"/>
                    <w:sz w:val="28"/>
                    <w:szCs w:val="28"/>
                  </w:rPr>
                  <w:instrText xml:space="preserve"> PAGE   \* MERGEFORMAT </w:instrText>
                </w:r>
                <w:r>
                  <w:rPr>
                    <w:rFonts w:ascii="方正仿宋_GBK" w:eastAsia="方正仿宋_GBK" w:hint="eastAsia"/>
                    <w:sz w:val="28"/>
                    <w:szCs w:val="28"/>
                  </w:rPr>
                  <w:fldChar w:fldCharType="separate"/>
                </w:r>
                <w:r w:rsidR="00CD646A" w:rsidRPr="00CD646A">
                  <w:rPr>
                    <w:rFonts w:ascii="方正仿宋_GBK" w:eastAsia="方正仿宋_GBK"/>
                    <w:noProof/>
                    <w:sz w:val="28"/>
                    <w:szCs w:val="28"/>
                    <w:lang w:val="zh-CN"/>
                  </w:rPr>
                  <w:t>-</w:t>
                </w:r>
                <w:r w:rsidR="00CD646A">
                  <w:rPr>
                    <w:rFonts w:ascii="方正仿宋_GBK" w:eastAsia="方正仿宋_GBK"/>
                    <w:noProof/>
                    <w:sz w:val="28"/>
                    <w:szCs w:val="28"/>
                  </w:rPr>
                  <w:t xml:space="preserve"> 13 -</w:t>
                </w:r>
                <w:r>
                  <w:rPr>
                    <w:rFonts w:ascii="方正仿宋_GBK" w:eastAsia="方正仿宋_GBK" w:hint="eastAsia"/>
                    <w:sz w:val="28"/>
                    <w:szCs w:val="28"/>
                  </w:rPr>
                  <w:fldChar w:fldCharType="end"/>
                </w:r>
              </w:p>
            </w:txbxContent>
          </v:textbox>
          <w10:wrap anchorx="margin"/>
        </v:shape>
      </w:pict>
    </w:r>
  </w:p>
  <w:p w:rsidR="00577E17" w:rsidRDefault="00577E1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367" w:rsidRDefault="00734367" w:rsidP="00577E17">
      <w:r>
        <w:separator/>
      </w:r>
    </w:p>
  </w:footnote>
  <w:footnote w:type="continuationSeparator" w:id="0">
    <w:p w:rsidR="00734367" w:rsidRDefault="00734367" w:rsidP="00577E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E17" w:rsidRDefault="00577E1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AC18F5"/>
    <w:multiLevelType w:val="singleLevel"/>
    <w:tmpl w:val="58AC18F5"/>
    <w:lvl w:ilvl="0">
      <w:start w:val="1"/>
      <w:numFmt w:val="decimal"/>
      <w:suff w:val="nothing"/>
      <w:lvlText w:val="%1."/>
      <w:lvlJc w:val="left"/>
    </w:lvl>
  </w:abstractNum>
  <w:abstractNum w:abstractNumId="1">
    <w:nsid w:val="58FF4D9A"/>
    <w:multiLevelType w:val="singleLevel"/>
    <w:tmpl w:val="58FF4D9A"/>
    <w:lvl w:ilvl="0">
      <w:start w:val="4"/>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doNotTrackMoves/>
  <w:defaultTabStop w:val="420"/>
  <w:drawingGridHorizontalSpacing w:val="105"/>
  <w:drawingGridVerticalSpacing w:val="158"/>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E6C6C66"/>
    <w:rsid w:val="00011C2D"/>
    <w:rsid w:val="00065DDF"/>
    <w:rsid w:val="00080729"/>
    <w:rsid w:val="0008541B"/>
    <w:rsid w:val="000B40F6"/>
    <w:rsid w:val="000C0DD5"/>
    <w:rsid w:val="000F37D3"/>
    <w:rsid w:val="000F7421"/>
    <w:rsid w:val="00104672"/>
    <w:rsid w:val="00112668"/>
    <w:rsid w:val="00120E68"/>
    <w:rsid w:val="00136ADA"/>
    <w:rsid w:val="001374FE"/>
    <w:rsid w:val="00141304"/>
    <w:rsid w:val="00142215"/>
    <w:rsid w:val="00147E4B"/>
    <w:rsid w:val="001518E7"/>
    <w:rsid w:val="001656EC"/>
    <w:rsid w:val="00167155"/>
    <w:rsid w:val="00171E21"/>
    <w:rsid w:val="001A04C7"/>
    <w:rsid w:val="001D1DBB"/>
    <w:rsid w:val="001D545F"/>
    <w:rsid w:val="001E1DC0"/>
    <w:rsid w:val="002073B2"/>
    <w:rsid w:val="0021134E"/>
    <w:rsid w:val="0024020C"/>
    <w:rsid w:val="002416B5"/>
    <w:rsid w:val="0025437C"/>
    <w:rsid w:val="00261DB6"/>
    <w:rsid w:val="002801E9"/>
    <w:rsid w:val="00285D88"/>
    <w:rsid w:val="00285D91"/>
    <w:rsid w:val="002A0D78"/>
    <w:rsid w:val="002A1606"/>
    <w:rsid w:val="002A56E0"/>
    <w:rsid w:val="002A5D1B"/>
    <w:rsid w:val="00315B1C"/>
    <w:rsid w:val="003531A3"/>
    <w:rsid w:val="00354547"/>
    <w:rsid w:val="003721B8"/>
    <w:rsid w:val="00377675"/>
    <w:rsid w:val="00391858"/>
    <w:rsid w:val="003B038A"/>
    <w:rsid w:val="003B03C0"/>
    <w:rsid w:val="003E4B63"/>
    <w:rsid w:val="004023C0"/>
    <w:rsid w:val="00415C8D"/>
    <w:rsid w:val="00442C1C"/>
    <w:rsid w:val="004444F4"/>
    <w:rsid w:val="0045291D"/>
    <w:rsid w:val="00453DF4"/>
    <w:rsid w:val="00470AC2"/>
    <w:rsid w:val="004904EC"/>
    <w:rsid w:val="004C0A21"/>
    <w:rsid w:val="004E55CA"/>
    <w:rsid w:val="004F352D"/>
    <w:rsid w:val="004F6E1C"/>
    <w:rsid w:val="00500DBF"/>
    <w:rsid w:val="00520F7C"/>
    <w:rsid w:val="00523DFB"/>
    <w:rsid w:val="00525CFB"/>
    <w:rsid w:val="005371BD"/>
    <w:rsid w:val="00574B94"/>
    <w:rsid w:val="00577E17"/>
    <w:rsid w:val="00593267"/>
    <w:rsid w:val="005B339D"/>
    <w:rsid w:val="005B61FD"/>
    <w:rsid w:val="005C5B97"/>
    <w:rsid w:val="005F4334"/>
    <w:rsid w:val="005F7845"/>
    <w:rsid w:val="00624897"/>
    <w:rsid w:val="006667B4"/>
    <w:rsid w:val="00673394"/>
    <w:rsid w:val="00676AFC"/>
    <w:rsid w:val="006B06F9"/>
    <w:rsid w:val="006D60D2"/>
    <w:rsid w:val="006F5D52"/>
    <w:rsid w:val="00700E3E"/>
    <w:rsid w:val="00703826"/>
    <w:rsid w:val="00734367"/>
    <w:rsid w:val="007966A1"/>
    <w:rsid w:val="007B3F79"/>
    <w:rsid w:val="008043C5"/>
    <w:rsid w:val="00805752"/>
    <w:rsid w:val="0080603F"/>
    <w:rsid w:val="00816A70"/>
    <w:rsid w:val="00835162"/>
    <w:rsid w:val="00836FFA"/>
    <w:rsid w:val="008405C1"/>
    <w:rsid w:val="00855A15"/>
    <w:rsid w:val="00861CED"/>
    <w:rsid w:val="00863BBA"/>
    <w:rsid w:val="008653E5"/>
    <w:rsid w:val="00873CA3"/>
    <w:rsid w:val="0089249C"/>
    <w:rsid w:val="008A5EB4"/>
    <w:rsid w:val="008E4E51"/>
    <w:rsid w:val="009142A5"/>
    <w:rsid w:val="0092438B"/>
    <w:rsid w:val="00934D42"/>
    <w:rsid w:val="00970901"/>
    <w:rsid w:val="009751A4"/>
    <w:rsid w:val="009F2C6B"/>
    <w:rsid w:val="00A05213"/>
    <w:rsid w:val="00A20EC8"/>
    <w:rsid w:val="00A45583"/>
    <w:rsid w:val="00A50E0A"/>
    <w:rsid w:val="00A53245"/>
    <w:rsid w:val="00A54623"/>
    <w:rsid w:val="00A6780D"/>
    <w:rsid w:val="00A84809"/>
    <w:rsid w:val="00AA2A3F"/>
    <w:rsid w:val="00AB118B"/>
    <w:rsid w:val="00AC55FF"/>
    <w:rsid w:val="00AC6090"/>
    <w:rsid w:val="00AE3797"/>
    <w:rsid w:val="00AF674A"/>
    <w:rsid w:val="00AF76B6"/>
    <w:rsid w:val="00B104FA"/>
    <w:rsid w:val="00B16FE7"/>
    <w:rsid w:val="00B26587"/>
    <w:rsid w:val="00B37E3A"/>
    <w:rsid w:val="00B6651C"/>
    <w:rsid w:val="00B8266E"/>
    <w:rsid w:val="00B90871"/>
    <w:rsid w:val="00BC22E5"/>
    <w:rsid w:val="00C0244D"/>
    <w:rsid w:val="00C31962"/>
    <w:rsid w:val="00C400F1"/>
    <w:rsid w:val="00C56670"/>
    <w:rsid w:val="00C73090"/>
    <w:rsid w:val="00C73C35"/>
    <w:rsid w:val="00C96EFE"/>
    <w:rsid w:val="00CA144B"/>
    <w:rsid w:val="00CA561A"/>
    <w:rsid w:val="00CC725D"/>
    <w:rsid w:val="00CD646A"/>
    <w:rsid w:val="00D05F22"/>
    <w:rsid w:val="00D15FC2"/>
    <w:rsid w:val="00D52429"/>
    <w:rsid w:val="00D70D3D"/>
    <w:rsid w:val="00D929FD"/>
    <w:rsid w:val="00D92F01"/>
    <w:rsid w:val="00DA4A2B"/>
    <w:rsid w:val="00DB0774"/>
    <w:rsid w:val="00DB0F93"/>
    <w:rsid w:val="00DC0C66"/>
    <w:rsid w:val="00DC1FCE"/>
    <w:rsid w:val="00DD49DD"/>
    <w:rsid w:val="00DD6F86"/>
    <w:rsid w:val="00DE52A4"/>
    <w:rsid w:val="00DE5DB5"/>
    <w:rsid w:val="00E239C1"/>
    <w:rsid w:val="00E572EA"/>
    <w:rsid w:val="00E97470"/>
    <w:rsid w:val="00EA1A47"/>
    <w:rsid w:val="00EC4A87"/>
    <w:rsid w:val="00F260A8"/>
    <w:rsid w:val="00F37A71"/>
    <w:rsid w:val="00F409FD"/>
    <w:rsid w:val="00F46A13"/>
    <w:rsid w:val="00F57AC0"/>
    <w:rsid w:val="00F61594"/>
    <w:rsid w:val="00F71A17"/>
    <w:rsid w:val="00F75D7F"/>
    <w:rsid w:val="00F91AE1"/>
    <w:rsid w:val="00F9251D"/>
    <w:rsid w:val="00FA412A"/>
    <w:rsid w:val="00FB4420"/>
    <w:rsid w:val="00FD58C4"/>
    <w:rsid w:val="00FE465C"/>
    <w:rsid w:val="03C22072"/>
    <w:rsid w:val="04501B11"/>
    <w:rsid w:val="054137E7"/>
    <w:rsid w:val="07F465F1"/>
    <w:rsid w:val="097863D0"/>
    <w:rsid w:val="0DAE5091"/>
    <w:rsid w:val="10364D71"/>
    <w:rsid w:val="12CC5C91"/>
    <w:rsid w:val="137F6718"/>
    <w:rsid w:val="14D63B0D"/>
    <w:rsid w:val="15282E73"/>
    <w:rsid w:val="19666124"/>
    <w:rsid w:val="1B0023A0"/>
    <w:rsid w:val="26047DA4"/>
    <w:rsid w:val="27B63836"/>
    <w:rsid w:val="283C0ADA"/>
    <w:rsid w:val="28BC230F"/>
    <w:rsid w:val="2ADE7CAC"/>
    <w:rsid w:val="2E5031DD"/>
    <w:rsid w:val="2FF44A6B"/>
    <w:rsid w:val="35A53CE6"/>
    <w:rsid w:val="37385B51"/>
    <w:rsid w:val="44EC3627"/>
    <w:rsid w:val="4E6C6C66"/>
    <w:rsid w:val="558D5FE5"/>
    <w:rsid w:val="56E8320F"/>
    <w:rsid w:val="5BF67209"/>
    <w:rsid w:val="6CDE1158"/>
    <w:rsid w:val="70F10384"/>
    <w:rsid w:val="71196FB5"/>
    <w:rsid w:val="72A2602B"/>
    <w:rsid w:val="74BB0E4A"/>
    <w:rsid w:val="76F13A14"/>
    <w:rsid w:val="7B484D21"/>
    <w:rsid w:val="7DAC1F8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E17"/>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77E17"/>
    <w:pPr>
      <w:tabs>
        <w:tab w:val="center" w:pos="4153"/>
        <w:tab w:val="right" w:pos="8306"/>
      </w:tabs>
      <w:snapToGrid w:val="0"/>
      <w:jc w:val="left"/>
    </w:pPr>
    <w:rPr>
      <w:sz w:val="18"/>
      <w:szCs w:val="18"/>
    </w:rPr>
  </w:style>
  <w:style w:type="paragraph" w:styleId="a4">
    <w:name w:val="header"/>
    <w:basedOn w:val="a"/>
    <w:link w:val="Char0"/>
    <w:uiPriority w:val="99"/>
    <w:qFormat/>
    <w:rsid w:val="00577E1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577E17"/>
    <w:pPr>
      <w:widowControl/>
      <w:spacing w:before="100" w:beforeAutospacing="1" w:after="100" w:afterAutospacing="1"/>
      <w:jc w:val="left"/>
    </w:pPr>
    <w:rPr>
      <w:rFonts w:ascii="宋体" w:hAnsi="宋体" w:cs="宋体"/>
      <w:kern w:val="0"/>
      <w:sz w:val="24"/>
    </w:rPr>
  </w:style>
  <w:style w:type="character" w:customStyle="1" w:styleId="Char">
    <w:name w:val="页脚 Char"/>
    <w:basedOn w:val="a0"/>
    <w:link w:val="a3"/>
    <w:uiPriority w:val="99"/>
    <w:qFormat/>
    <w:locked/>
    <w:rsid w:val="00577E17"/>
    <w:rPr>
      <w:rFonts w:cs="Times New Roman"/>
      <w:sz w:val="18"/>
      <w:szCs w:val="18"/>
    </w:rPr>
  </w:style>
  <w:style w:type="character" w:customStyle="1" w:styleId="Char0">
    <w:name w:val="页眉 Char"/>
    <w:basedOn w:val="a0"/>
    <w:link w:val="a4"/>
    <w:uiPriority w:val="99"/>
    <w:semiHidden/>
    <w:qFormat/>
    <w:locked/>
    <w:rsid w:val="00577E17"/>
    <w:rPr>
      <w:rFonts w:cs="Times New Roman"/>
      <w:sz w:val="18"/>
      <w:szCs w:val="18"/>
    </w:rPr>
  </w:style>
  <w:style w:type="paragraph" w:customStyle="1" w:styleId="1">
    <w:name w:val="列出段落1"/>
    <w:basedOn w:val="a"/>
    <w:qFormat/>
    <w:rsid w:val="00577E17"/>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858</Words>
  <Characters>4894</Characters>
  <Application>Microsoft Office Word</Application>
  <DocSecurity>0</DocSecurity>
  <Lines>40</Lines>
  <Paragraphs>11</Paragraphs>
  <ScaleCrop>false</ScaleCrop>
  <Company/>
  <LinksUpToDate>false</LinksUpToDate>
  <CharactersWithSpaces>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83</cp:revision>
  <cp:lastPrinted>2017-05-29T04:02:00Z</cp:lastPrinted>
  <dcterms:created xsi:type="dcterms:W3CDTF">2016-12-05T15:58:00Z</dcterms:created>
  <dcterms:modified xsi:type="dcterms:W3CDTF">2017-05-30T01:31:00Z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