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94" w:rsidRPr="00305194" w:rsidRDefault="00305194" w:rsidP="00305194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1"/>
          <w:szCs w:val="21"/>
        </w:rPr>
      </w:pPr>
      <w:r w:rsidRPr="00305194">
        <w:rPr>
          <w:rFonts w:ascii="微软雅黑" w:eastAsia="微软雅黑" w:hAnsi="微软雅黑" w:cs="宋体" w:hint="eastAsia"/>
          <w:color w:val="555555"/>
          <w:kern w:val="0"/>
          <w:sz w:val="21"/>
          <w:szCs w:val="21"/>
        </w:rPr>
        <w:t>2019年5月8日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819"/>
        <w:gridCol w:w="643"/>
        <w:gridCol w:w="521"/>
        <w:gridCol w:w="506"/>
        <w:gridCol w:w="574"/>
        <w:gridCol w:w="521"/>
        <w:gridCol w:w="563"/>
        <w:gridCol w:w="494"/>
        <w:gridCol w:w="620"/>
        <w:gridCol w:w="483"/>
        <w:gridCol w:w="391"/>
        <w:gridCol w:w="391"/>
        <w:gridCol w:w="2064"/>
        <w:gridCol w:w="609"/>
        <w:gridCol w:w="825"/>
        <w:gridCol w:w="3584"/>
      </w:tblGrid>
      <w:tr w:rsidR="00305194" w:rsidRPr="00305194" w:rsidTr="00305194">
        <w:tc>
          <w:tcPr>
            <w:tcW w:w="16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/>
            <w:r w:rsidRPr="00305194">
              <w:rPr>
                <w:rFonts w:ascii="宋体" w:hAnsi="宋体" w:cs="宋体"/>
                <w:kern w:val="0"/>
                <w:sz w:val="18"/>
                <w:szCs w:val="18"/>
              </w:rPr>
              <w:t>2019年临沂市兰山区教育系统部分事业单位公开招聘教师计划</w:t>
            </w:r>
            <w:bookmarkEnd w:id="0"/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主管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部门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单位层级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岗位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专业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岗位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岗位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描述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招聘计划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学历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要求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学位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要求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招聘对象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其他条件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要求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笔试科目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咨询</w:t>
            </w:r>
          </w:p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电话(0539)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区直高中语文合并招聘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限国家计划内招收的全日制普通高等院校研究生及以上学历毕业生,具有高中语文教师资格证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区直初中语文合并招聘A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五中学1人，临沂第六中学1人，临沂第六中学北校区1人，临沂第九中学1人，临沂第三十六中学2人，临沂第十中学1人，临沂第十中学武汉路校区1人，临沂第十一中学1人，临沂第十二中学1人，临沂第十六中学1人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临沂第十七中学1人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区直初中语文合并招聘B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临沂沂河实验学校（初中部）1人，临沂滨河实验学校（初中部）2人，中小学生综合实践基地1人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镇街初中语文合并招聘A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四中学4人，临沂第十五中学1人,临沂工业园学校（初中部）1人，临沂枣园中学1人，临沂新桥中学2人，临沂汪沟第一中学1人，临沂汪沟第二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镇街初中语文合并招聘B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临沂李官中学2人，临沂半程中学2人，临沂义堂中学5人，临沂朱保中学3人。乡镇（街道）普通教师类岗位，聘用在本单位最低服务年限5年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区直高中数学合并招聘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限国家计划内招收的全日制普通高等院校研究生及以上学历毕业生,具有高中数学教师资格证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区直初中数学合并招聘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五中学1人，临沂第九中学1人，临沂第三十六中学2人，临沂第十中学1人，临沂第十中学武汉路校区1人，临沂第十一中学1人，临沂第十二中学1人，临沂第十六中学1人，临沂第十七中学1人，临沂沂河实验学校（初中部）1人，临沂滨河实验学校（初中部）2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镇街初中数学合并招聘A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临沂第十四中学3人，临沂第十五中学1人,临沂义堂中学5人，临沂工业园学校（初中部）1人。乡镇（街道）普通教师类岗位，聘用在本单位最低服务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镇街初中数学合并招聘B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临沂白沙埠中学1人，临沂李官中学2人，临沂枣园中学1人，临沂半程中学2人，临沂朱保中学4人，临沂新桥中学1人，临沂汪沟第一中学1人。乡镇（街道）普通教师类岗位，聘用在本单位最低服务年限5年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区直高中英语合并招聘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限国家计划内招收的全日制普通高等院校研究生及以上学历毕业生,具有高中英语(外语)教师资格证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区直初中英语合并招聘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限国家计划内招收的全日制普通高等院校本科及以上学历毕业生，具有初中及以上英语（外语）教师资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临沂第五中学1人，临沂第六中学1人，临沂第六中学北校区1人，临沂第九中学1人，临沂第三十六中学2人，临沂第十中学1人，临沂第十中学武汉路校区1人，临沂第十一中学1人，临沂第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十七中学1人，临沂沂河实验学校（初中部）1人，临沂滨河实验学校（初中部）2人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镇街初中英语合并招聘A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限国家计划内招收的全日制普通高等院校本科及以上学历毕业生，具有初中及以上英语（外语）教师资格证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临沂第十四中学5人，临沂半程中学3人，临沂白沙埠中学1人，临沂义堂中学4人，乡镇（街道）普通教师类岗位，聘用在本单位最低服务年限5年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镇街初中英语合并招聘B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限国家计划内招收的全日制普通高等院校本科及以上学历毕业生，具有初中及以上英语（外语）教师资格证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五中学2人，临沂李官中学2人，临沂枣园中学1人，临沂朱保中学4人，临沂工业园学校（初中部）1人，临沂新桥中学2人，临沂汪沟第一中学1人，临沂汪沟第二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中物理合并招聘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物理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初中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物理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初中物理教学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全日制普通高等院校本科及以上学历毕业生，具有初中及以上物理教师资格证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物理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临沂第五中学1人，临沂第六中学1人，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临沂第八中学1人，临沂第九中学1人，临沂第三十六中学1人，临沂第十中学武汉路校区1人，中小学生综合实践基地1人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镇街初中物理合并招聘A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中学物理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初中物理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从事初中物理教学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限国家计划内招收的全日制普通高等院校本科及以上学历毕业生，具有初中及以上物理教师资格证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中学物理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临沂第十四中学2人，临沂第十五中学1人。乡镇（街道）普通教师类岗位，聘用在本单位最低服务年限5年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镇街初中物理合并招聘B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中学物理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初中物理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从事初中物理教学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限国家计划内招收的全日制普通高等院校本科及以上学历毕业生，具有初中及以上物理教师资格证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中学物理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临沂李官中学1人，临沂义堂中学2人，临沂朱保中学1人，临沂新桥中学1人，临沂汪沟第一中学1人。乡镇（街道）普通教师类岗位，聘用在本单位最低服务年限5年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区直高中化学合并招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兰山区教育和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中学化学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从事高中化学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业生,具有高中化学教师资格证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中学化学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区直初中化学合并招考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中学化学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初中化学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从事初中化学教学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限国家计划内招收的全日制普通高等院校本科及以上学历毕业生，具有初中及以上化学教师资格证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中学化学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临沂第五中学1人，临沂第十中学1人，临沂第十中学武汉路校区1人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镇街初中化学合并招聘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中学化学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初中化学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从事初中化学教学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限国家计划内招收的全日制普通高等院校本科及以上学历毕业生，具有初中及以上化学教师资格证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中学化学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临沂第十四中学2人，临沂第十五中学1人，临沂半程中学1人，临沂义堂中学2人，临沂朱保中学1人，临沂新桥中学1人。乡镇（街道）普通教师类岗位，聘用在本单位最低服务年限5年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区直高中生物合并招考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中学生物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高中生物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从事高中生物教学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限国家计划内招收的全日制普通高等院校研究生及以上学历毕业生,具有高中生物教师资格证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中学生物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区直初中生物合并招考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中学生物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初中生物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从事初中生物教学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限国家计划内招收的全日制普通高等院校本科及以上学历毕业生，具有初中及以上生物教师资格证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中学生物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临沂第六中学北校区1人，临沂第八中学1人，临沂第十中学武汉路校区1人，临沂第十一中学1人，临沂滨河实验学校（初中部）1人，中小学生综合实践基地1人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镇街初中生物合并招聘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中学生物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初中生物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从事初中生物教学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限国家计划内招收的全日制普通高等院校本科及以上学历毕业生，具有初中及以上生物教师资格证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中学生物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临沂第十五中学2人，临沂李官中学1人，临沂枣园中学1人，临沂义堂中学2人，临沂朱保中学2人，临沂工业园学校（初中部）1人，临沂新桥中学1人。乡镇（街道）普通教师类岗位，聘用在本单位最低服务年限5年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区直高中思想政治合并招考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中学思想政治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高中思想政治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从事高中思想政治教学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限国家计划内招收的全日制普通高等院校研究生及以上学历毕业生，具有高中及以上思想政治（思想品德）教师资格证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中学思想政治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24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区直初中思想政治合并招考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中学思想政治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初中思想政治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从事初中思想政治教学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限国家计划内招收的全日制普通高等院校本科及以上学历毕业生，具有初中及以上思想政治（思想品德）教师资格证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中学思想政治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临沂第八中学1人，临沂第三十六中学1人，临沂第十中学武汉路校区1人，临沂第十一中学1人，临沂第十七中学1人，临沂滨河实验学校（初中部）1人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镇街初中思想政治合并招聘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中学思想政治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初中思想政治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从事初中思想政治教学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限国家计划内招收的全日制普通高等院校本科及以上学历毕业生，具有初中及以上思想政治（思想品德）教师资格证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中学思想政治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四中学1人，临沂第十五中学1人，临沂义堂中学2人，临沂朱保中学1人，临沂工业园学校（初中部）1人，临沂半程中学1人，临沂新桥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区直高中历史合并招考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中学历史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高中历史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从事高中历史教学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限国家计划内招收的全日制普通高等院校研究生及以上学历毕业生,具有高中历史教师资格证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中学历史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区直初中历史合并招考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中学历史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初中历史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从事初中历史教学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限国家计划内招收的全日制普通高等院校本科及以上学历毕业生，具有初中及以上历史教师资格证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中学历史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临沂第三十六中学1人，临沂第十中学武汉路校区1人，临沂第十一中学1人，临沂第十七中学1人，临沂滨河实验学校（初中部）1人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镇街初中历史合并招聘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中学历史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初中历史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从事初中历史教学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限国家计划内招收的全日制普通高等院校本科及以上学历毕业生，具有初中及以上历史教师资格证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中学历史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临沂第十五中学1人，临沂枣园中学1人，临沂半程中学2人，临沂义堂中学2人，临沂朱保中学1人，临沂工业园学校（初中部）1人。乡镇（街道）普通教师类岗位，聘用在本单位最低服务年限5年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区直高中地理合并招考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中学地理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高中地理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从事高中地理教学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限国家计划内招收的全日制普通高等院校研究生及以上学历毕业生,具有高中地理教师资格证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中学地理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中地理合并招考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地理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初中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地理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初中地理教学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全日制普通高等院校本科及以上学历毕业生，具有初中及以上地理教师资格证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地理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临沂第八中学1人，临沂第十中学1人，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临沂第十二中学1人，临沂第十七中学1人，临沂滨河实验学校（初中部）2人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31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镇街初中地理合并招聘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中学地理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初中地理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从事初中地理教学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限国家计划内招收的全日制普通高等院校本科及以上学历毕业生，具有初中及以上地理教师资格证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中学地理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临沂第十四中学1人，临沂李官中学1人，临沂半程中学1人，临沂义堂中学1人，临沂工业园学校（初中部）1人，临沂新桥中学1人。乡镇（街道）普通教师类岗位，聘用在本单位最低服务年限5年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区直初中体育合并招考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初中体育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从事初中体育教学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限国家计划内招收的全日制普通高等院校本科及以上学历毕业生，具有初中及以上体育与健康（体育）教师资格证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临沂第五中学1人，临沂第六中学1人，临沂第八中学1人，临沂第九中学1人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中体育合并招聘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学体育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初中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体育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初中体育教学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全日制普通高等院校本科及以上学历毕业生，具有初中及以上体育与健康（体育）教师资格证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学体育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临沂第十五中学1人，临沂李官中学1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人，临沂半程中学1人，临沂义堂中学2人，临沂朱保中学1人，临沂工业园学校（初中部）1人，临沂汪沟第二中学1人。乡镇（街道）普通教师类岗位，聘用在本单位最低服务年限5年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34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区直初中信息技术合并招考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初中信息技术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从事初中信息技术教学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限国家计划内招收的全日制普通高等院校本科及以上学历毕业生，具有初中及以上信息技术教师资格证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临沂第六中学1人，临沂第三十六中学1人，中小学生综合实践基地1人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镇街初中信息技术合并招聘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初中信息技术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从事初中信息技术教学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限国家计划内招收的全日制普通高等院校本科及以上学历毕业生，具有初中及以上信息技术教师资格证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十五中学1人，临沂枣园中学1人，临沂半程中学1人，临沂义堂中学1人，临沂朱保中学1人，临沂工业园学校（初中部）1人，临沂汪沟第一中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区直高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中心理健康合并招考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学心理健康教育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高中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心理健康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高中心理健康教学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研究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硕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全日制普通高等院校研究生及以上学历毕业生,具有高中心理健康教育教师资格证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学心理健康教育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临沂第三中学1人，临沂第四中学1人，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临沂第七中学1人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37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区直小学语文合并招聘A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临沂第一实验小学1人，临沂第一实验小学东关校区2人，临沂第一实验小学三河口校区2人，临沂第一实验小学岔河校区3人，临沂第一实验小学玉龙湾校区2人，临沂第二实验小学沂龙湾校区2人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区直小学语文合并招聘B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实验小学北涑校区2人，临沂第四实验小学1人，临沂第四实验小学银河校区2人，临沂第四实验小学朱夏校区2人，临沂沂河实验学校（小学部）1人，临沂沂河实验学校古城校区2人，临沂滨河实验学校（小学部）2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学语文合并招聘C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临沂西郊实验学校2人，临沂西郊实验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学校柳青苑校区2人，临沂红旗小学2人，临沂红旗小学启阳校区3人，临沂北城小学2人，临沂北城小学杏花校区1人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区直小学语文合并招聘D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临沂第二实验小学1人，临沂第二实验小学明坡校区2人，临沂第二实验小学南京路校区3人，临沂第三实验小学2人，临沂第三实验小学金盾校区2人，临沂第三实验小学南坊校区3人，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乡镇（街道）小学语文合并招聘A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兰山街道兰山小学辖区5人，兰山街道育才小学辖区7人，金雀山街道辖区小学2人。乡镇（街道）普通教师类岗位，聘用在本单位最低服务年限5年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道）小学语文合并招聘B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普通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学士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枣园镇辖区小学7人，李官镇辖区小学7人。乡镇（街道）普通教师类岗位，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43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乡镇（街道）小学语文合并招聘C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白沙埠镇辖区小学3人，半程镇辖区小学9人。乡镇（街道）普通教师类岗位，聘用在本单位最低服务年限5年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乡镇（街道）小学语文合并招聘D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银雀山街道辖区小学5人，方城镇新桥小学辖区8人。乡镇（街道）普通教师类岗位，聘用在本单位最低服务年限5年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（街道）小学语文合并招聘E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义堂镇朱保小学辖区8人，工业园辖区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小学4人。乡镇（街道）普通教师类岗位，聘用在本单位最低服务年限5年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46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义堂镇义堂小学辖区小学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汪沟镇辖区小学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方城镇方城小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普通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学士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49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区直小学数学合并招聘A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一实验小学2人，临沂第一实验小学东关校区1人，临沂第一实验小学三河口校区3人，临沂第一实验小学岔河校区2人，临沂第一实验小学玉龙湾校区2人，临沂第二实验小学沂龙湾校区2人，临沂第二实验小学明坡校区2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区直小学数学合并招聘B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临沂第二实验小学1人，临沂第二实验小学南京路校区3人，临沂沂河实验学校（小学部）1人，临沂沂河实验学校古城校区1人，临沂红旗小学2人，临沂红旗小学启阳校区3人，临沂西郊实验学校3人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学数学合并招聘C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临沂第三实验小学2人，临沂第三实验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小学金盾校区1人，临沂第三实验小学南坊校区2人，临沂第三实验小学北涑校区2人，临沂第四实验小学1人，临沂第四实验小学银河校区2人，临沂第四实验小学朱夏校区2人，临沂滨河实验学校（小学部）2人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52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区直小学数学合并招聘D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临沂西郊实验学校柳青苑校区1人，临沂北城小学1人，临沂北城小学杏花校区1人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乡镇（街道）小学数学合并招聘A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兰山街道兰山小学辖区5人，银雀山街道辖区小学4人，金雀山街道辖区小学4人。乡镇（街道）普通教师类岗位，聘用在本单位最低服务年限5年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乡镇（街道）小学数学合并招聘B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兰山街道育才小学辖区7人，白沙埠镇辖区小学3人，工业园辖区小学4人。乡镇（街道）普通教师类岗位，聘用在本单位最低服务年限5年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乡镇（街道）小学数学合并招聘C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李官镇辖区小学7人，枣园镇辖区小学7人。乡镇（街道）普通教师类岗位，聘用在本单位最低服务年限5年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乡镇（街道）小学数学合并招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聘D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义堂镇朱保小学辖区7人，方城镇新桥小学辖区7人。乡镇（街道）普通教师类岗位，聘用在本单位最低服务年限5年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57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半程镇辖区小学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义堂镇义堂小学辖区小学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汪沟镇辖区小学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方城镇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方城小学辖区小学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具有小学及以上教师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61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区直小学英语合并招聘A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一实验小学三河口校区1人，临沂第一实验小学玉龙湾校区1人，临沂第二实验小学1人，临沂第二实验小学明坡校区1人，临沂第二实验小学南京路校区1人，临沂第三实验小学1人，临沂第三实验小学北涑校区1人，临沂第四实验小学1人，临沂第四实验小学银河校区1人，临沂沂河实验学校（小学部）1人，临沂沂河实验学校古城校区1人，临沂西郊实验学校1人，临沂西郊实验学校柳青苑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区直小学英语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学士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临沂滨河实验学校（小学部）1人，临沂红旗小学1人，临沂红旗小学启阳校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63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乡镇（街道）小学英语合并招聘A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兰山街道兰山小学辖区4人，兰山街道育才小学辖区6人，银雀山街道辖区小学3人。乡镇（街道）普通教师类岗位，聘用在本单位最低服务年限5年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乡镇（街道）小学英语合并招聘B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金雀山街道辖区小学2人，白沙埠镇辖区小学3人，李官镇辖区小学3人，枣园镇辖区小学4人。乡镇（街道）普通教师类岗位，聘用在本单位最低服务年限5年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道）小学英语合并招聘C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普通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学士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义堂镇义堂小学辖区7人，义堂镇朱保小学辖区4人，工业园辖区小学3人。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66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乡镇（街道）小学英语合并招聘D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半程镇辖区小学6人，方城镇新桥小学辖区8人，乡镇（街道）普通教师类岗位，聘用在本单位最低服务年限5年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汪沟镇辖区小学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方城镇方城小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学辖区小学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普通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学士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69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区直小学信息技术合并招聘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小学信息技术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从事小学信息技术教学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临沂第一实验小学玉龙湾校区1人，临沂第二实验小学沂龙湾校区1人，临沂第四实验小学银河校区1人，临沂第四实验小学朱夏校区1人，临沂沂河实验学校（小学部）1人，临沂红旗小学启阳校区1人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乡镇（街道）小学信息技术合并招聘A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小学信息技术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从事小学信息技术教学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1人，兰山街道育才小学辖区2人，银雀山街道辖区小学2人，金雀山街道辖区小学1人，白沙埠镇辖区小学2人，李官镇辖区小学1人，半程镇辖区小学1人，枣园镇辖区小学1人，义堂镇义堂小学辖区2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71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乡镇（街道）小学信息技术合并招聘B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小学信息技术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从事小学信息技术教学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义堂镇朱保小学辖区1人，工业园辖区小学2人，汪沟镇辖区小学1人，方城镇新桥小学辖区2人。乡镇（街道）普通教师类岗位，聘用在本单位最低服务年限5年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区直小学音乐A合并招聘A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小学音乐A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从事小学音乐教学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临沂第二实验小学南京路校区1人，临沂第三实验小学1人，临沂第三实验小学金盾校区1人，临沂第三实验小学南坊校区1人，临沂第三实验小学北涑校区1人，临沂第四实验小学朱夏校区1人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区直小学音乐A合并招聘B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中小学音乐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小学音乐A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从事小学音乐教学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中小学音乐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临沂滨河实验学校（小学部）1人，临沂西郊实验学校1人，临沂红旗小学1人，临沂红旗小学启阳校区1人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74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乡镇（街道）小学音乐A合并招聘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小学音乐A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从事小学音乐教学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1人，兰山街道育才小学辖区1人，银雀山街道辖区小学1人，金雀山街道辖区小学1人，白沙埠镇辖区小学1人，李官镇辖区小学1人，半程镇辖区小学1人，枣园镇辖区小学1人，义堂镇义堂小学辖区1人，义堂镇朱保小学辖区1人，工业园辖区小学1人，方城镇方城小学辖区1人，汪沟镇辖区小学1人，方城镇新桥小学辖区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区直小学音乐B合并招聘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小学音乐B（舞蹈）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从事小学舞蹈教学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临沂第一实验小学东关校区1人，临沂第一实验小学三河口校区1人，临沂第一实验小学玉龙湾校区1人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76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乡镇（街道）小学音乐B合并招聘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小学音乐B（舞蹈）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从事小学舞蹈教学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中小学音乐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1人，兰山街道育才小学辖区1人，李官镇辖区小学1人，半程镇辖区小学1人，枣园镇辖区小学1人，义堂镇义堂小学辖区1人，义堂镇朱保小学辖区1人，汪沟镇辖区小学1人，方城镇新桥小学辖区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区直小学体育合并招聘A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小学体育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从事小学体育教学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一实验小学三河口校区1人，临沂第一实验小学岔河校区1人，临沂第二实验小学1人，临沂第二实验小学沂龙湾校区1人，临沂第二实验小学明坡校区1人，临沂第二实验小学南京路校区1人，临沂第三实验小学1人，临沂第三实验小学北涑校区1人，临沂第三实验小学金盾校区1人，临沂第三实验小学南坊校区1人，临沂第四实验小学朱夏校区1人，临沂第四实验小学银河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78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区直小学体育合并招聘B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小学体育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从事小学体育教学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临沂滨河实验学校（小学部）1人，临沂西郊实验学校1人，临沂红旗小学1人，临沂北城小学1人，临沂北城小学杏花校区1人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乡镇（街道）小学体育合并招聘A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小学体育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从事小学体育教学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中小学体育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1人，兰山街道育才小学辖区2人，银雀山街道辖区小学1人，金雀山街道辖区小学1人，白沙埠镇辖区小学1人，李官镇辖区小学1人，半程镇辖区小学1人，枣园镇辖区小学1人，义堂镇义堂小学辖区2人，义堂镇朱保小学辖区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道）小学体育合并招聘B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乡镇（街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普通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中小学体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小学体育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体育教学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学士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中小学体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工业园辖区小学2人，方城镇方城小学辖区1人，汪沟镇辖区小学1人，方城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镇新桥小学辖区1人。乡镇（街道）普通教师类岗位，聘用在本单位最低服务年限5年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区直小学美术A合并招聘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中小学美术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小学美术A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从事小学美术教学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中小学美术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第一实验小学三河口校区1人，临沂第一实验小学玉龙湾校区1人，临沂第二实验小学南京路校区1人，临沂第三实验小学1人，临沂第三实验小学北涑校区1人，临沂第三实验小学金盾校区1人，临沂第三实验小学南坊校区1人，临沂沂河实验学校（小学部）1人，临沂沂河实验学校古城校区1人，临沂滨河实验学校（小学部）1人，临沂西郊实验学校1人，临沂红旗小学1人，临沂红旗小学启阳校区1人，临沂北城小学1人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（街道）小学美术A合并招聘A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学美术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美术A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小学美术教学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学美术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兰山街道育才小学辖区1人，李官镇辖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区小学1人，半程镇辖区小学1人。乡镇（街道）普通教师类岗位，聘用在本单位最低服务年限5年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乡镇（街道）小学美术A合并招聘B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中小学美术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小学美术A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从事小学美术教学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中小学美术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义堂镇义堂小学辖区1人，义堂镇朱保小学辖区1人。乡镇（街道）普通教师类岗位，聘用在本单位最低服务年限5年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乡镇（街道）小学美术B合并招聘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中小学美术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小学美术B（书法）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从事小学书法教学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限国家计划内招收的全日制普通高等院校本科及以上学历毕业生，具有小学及以上教师资格证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中小学美术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兰山小学辖区1人，兰山街道育才小学辖区1人，银雀山街道辖区小学1人，金雀山街道辖区小学1人，白沙埠镇辖区小学1人，李官镇辖区小学1人，半程镇辖区小学1人，枣园镇辖区小学1人，义堂镇义堂小学辖区1人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义堂镇朱保小学辖区1人，工业园辖区小学1人，汪沟镇辖区小学1人，方城镇新桥小学辖区1人。乡镇（街道）普通教师类岗位，聘用在本单位最低服务年限5年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临沂市兰山区区直幼儿园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区直北城园4人，区直沂州园3人，区直沂蒙路园3人，区直沂河园2人。急需紧缺岗位。实行人员控制总量备案管理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乡镇（街道）中心幼儿园合并招聘A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金雀山街道辖区幼儿园7人，银雀山街道辖区幼儿园7人。乡镇（街道）普通教师类岗位，聘用在本单位最低服务年限5年，实行人员控制总量备案管理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（街道）中心幼儿园合并招聘B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乡镇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普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幼儿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柳青街道辖区幼儿园9人，朱保中心幼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儿园5人。乡镇（街道）普通教师类岗位，聘用在本单位最低服务年限5年，实行人员控制总量备案管理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乡镇（街道）中心幼儿园合并招聘C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半程镇中心幼儿园7人，义堂镇中心幼儿园7人。乡镇（街道）普通教师类岗位，聘用在本单位最低服务年限5年，实行人员控制总量备案管理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乡镇（街道）中心幼儿园合并招聘D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白沙埠镇中心幼儿园5人，李官镇中心幼儿园5人。乡镇（街道）普通教师类岗位，聘用在本单位最低服务年限5年，实行人员控制总量备案管理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90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乡镇（街道）中心幼儿园合并招聘E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兰山街道辖区幼儿园6人，枣园镇中心幼儿园7人。乡镇（街道）普通教师类岗位，聘用在本单位最低服务年限5年，实行人员控制总量备案管理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乡镇（街道）中心幼儿园合并招聘F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工业园中心幼儿园5人，新桥中心幼儿园5人。乡镇（街道）普通教师类岗位，聘用在本单位最低服务年限5年，实行人员控制总量备案管理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乡镇（街道）中心幼儿园合并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招聘G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普通教育类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从事幼儿教学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限国家计划内招收的全日制普通高等院校专科及以上学历毕业生，具有幼儿园教师资格证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汪沟镇中心幼儿园6人，方城镇中心幼儿园7人。乡镇（街道）普通教师类岗位，聘用在本单位最低服务年限5年，实行人员控制总量备案管理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93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兰山区职业中等专业学校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职业教育类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中职语文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从事中职语文教学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限国家计划内招收的全日制普通高等院校本科及以上学历毕业生，具有高中或中专语文教师资格证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兰山区职业中等专业学校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职业教育类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中职数学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从事中职数学教学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限国家计划内招收的全日制普通高等院校本科及以上学历毕业生，具有高中或中专数学教师资格证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兰山区职业中等专业学校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职业教育类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中职英语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从事中职英语教学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限国家计划内招收的全日制普通高等院校本科及以上学历毕业生，具有高中或中专英语教师资格证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职业中等专业学校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兰山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学体育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中职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体育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从事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中职体育教学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限国家计划内招收的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全日制普通高等院校本科及以上学历毕业生，具有高中或中专体育教师资格证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学体育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97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兰山区职业中等专业学校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兰山区教育和体育局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职业教育类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中职信息技术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从事中职信息技术教学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限国家计划内招收的全日制普通高等院校本科及以上学历毕业生，具有高中或中专信息技术教师资格证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中小学信息技术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兰山区卫生学校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兰山区卫生健康局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职业教育类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中职语文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从事中职语文教学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限国家计划内招收的全日制普通高等院校本科及以上学历毕业生，具有高中或中专语文教师资格证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中小学语文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兰山区卫生学校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兰山区卫生健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康局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职业教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中小学数学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中职数学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从事中职数学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学士及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</w:t>
            </w: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生，具有高中或中专数学教师资格证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中小学数学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急需紧缺岗位。实行人员控制总量备案管理</w:t>
            </w:r>
          </w:p>
        </w:tc>
      </w:tr>
      <w:tr w:rsidR="00305194" w:rsidRPr="00305194" w:rsidTr="003051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lastRenderedPageBreak/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兰山区卫生学校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兰山区卫生健康局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县区直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职业教育类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中职英语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从事中职英语教学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限国家计划内招收的全日制普通高等院校本科及以上学历毕业生，具有高中或中专英语教师资格证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中小学英语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8182692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5194" w:rsidRPr="00305194" w:rsidRDefault="00305194" w:rsidP="00305194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5194">
              <w:rPr>
                <w:rFonts w:ascii="宋体" w:hAnsi="宋体" w:cs="宋体"/>
                <w:kern w:val="0"/>
                <w:sz w:val="21"/>
                <w:szCs w:val="21"/>
              </w:rPr>
              <w:t>急需紧缺岗位。实行人员控制总量备案管理</w:t>
            </w:r>
          </w:p>
        </w:tc>
      </w:tr>
    </w:tbl>
    <w:p w:rsidR="00612B23" w:rsidRPr="00305194" w:rsidRDefault="00305194" w:rsidP="00305194">
      <w:r w:rsidRPr="00305194">
        <w:rPr>
          <w:rFonts w:ascii="微软雅黑" w:eastAsia="微软雅黑" w:hAnsi="微软雅黑" w:cs="宋体" w:hint="eastAsia"/>
          <w:color w:val="555555"/>
          <w:kern w:val="0"/>
          <w:sz w:val="18"/>
          <w:szCs w:val="18"/>
          <w:shd w:val="clear" w:color="auto" w:fill="FFFFFF"/>
        </w:rPr>
        <w:t xml:space="preserve">　　</w:t>
      </w:r>
    </w:p>
    <w:sectPr w:rsidR="00612B23" w:rsidRPr="00305194" w:rsidSect="00930573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95" w:rsidRDefault="0030519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305194">
      <w:rPr>
        <w:noProof/>
        <w:lang w:val="zh-CN" w:eastAsia="zh-CN"/>
      </w:rPr>
      <w:t>2</w:t>
    </w:r>
    <w:r>
      <w:fldChar w:fldCharType="end"/>
    </w:r>
  </w:p>
  <w:p w:rsidR="001E7E95" w:rsidRDefault="00305194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D"/>
    <w:rsid w:val="000F60AC"/>
    <w:rsid w:val="001057AA"/>
    <w:rsid w:val="00166CA0"/>
    <w:rsid w:val="00305194"/>
    <w:rsid w:val="003D42E8"/>
    <w:rsid w:val="00414CC3"/>
    <w:rsid w:val="0059445C"/>
    <w:rsid w:val="00612B23"/>
    <w:rsid w:val="00642E1E"/>
    <w:rsid w:val="006A60DE"/>
    <w:rsid w:val="006C585B"/>
    <w:rsid w:val="00701AC0"/>
    <w:rsid w:val="00757753"/>
    <w:rsid w:val="008A59BD"/>
    <w:rsid w:val="008D7F53"/>
    <w:rsid w:val="008F1032"/>
    <w:rsid w:val="009268E4"/>
    <w:rsid w:val="00930573"/>
    <w:rsid w:val="00994042"/>
    <w:rsid w:val="009F3C73"/>
    <w:rsid w:val="00A300BF"/>
    <w:rsid w:val="00B947B5"/>
    <w:rsid w:val="00B979C7"/>
    <w:rsid w:val="00C57B0B"/>
    <w:rsid w:val="00C61BAF"/>
    <w:rsid w:val="00C94C09"/>
    <w:rsid w:val="00CE154B"/>
    <w:rsid w:val="00DA411D"/>
    <w:rsid w:val="00DD3AAD"/>
    <w:rsid w:val="00E21F13"/>
    <w:rsid w:val="00E4479F"/>
    <w:rsid w:val="00ED7369"/>
    <w:rsid w:val="00F11A81"/>
    <w:rsid w:val="00F50900"/>
    <w:rsid w:val="00F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E21F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1F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21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F13"/>
  </w:style>
  <w:style w:type="paragraph" w:styleId="a4">
    <w:name w:val="Normal (Web)"/>
    <w:basedOn w:val="a"/>
    <w:uiPriority w:val="99"/>
    <w:unhideWhenUsed/>
    <w:rsid w:val="00A30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00B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6CA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6CA0"/>
    <w:rPr>
      <w:sz w:val="18"/>
      <w:szCs w:val="18"/>
    </w:rPr>
  </w:style>
  <w:style w:type="paragraph" w:customStyle="1" w:styleId="vsbcontentend">
    <w:name w:val="vsbcontent_end"/>
    <w:basedOn w:val="a"/>
    <w:rsid w:val="00B97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7"/>
    <w:uiPriority w:val="99"/>
    <w:locked/>
    <w:rsid w:val="001057A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05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57A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1057AA"/>
    <w:pPr>
      <w:ind w:firstLineChars="200" w:firstLine="420"/>
    </w:pPr>
  </w:style>
  <w:style w:type="paragraph" w:customStyle="1" w:styleId="p0">
    <w:name w:val="p0"/>
    <w:basedOn w:val="a"/>
    <w:rsid w:val="00E44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E21F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1F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21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F13"/>
  </w:style>
  <w:style w:type="paragraph" w:styleId="a4">
    <w:name w:val="Normal (Web)"/>
    <w:basedOn w:val="a"/>
    <w:uiPriority w:val="99"/>
    <w:unhideWhenUsed/>
    <w:rsid w:val="00A30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00B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6CA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6CA0"/>
    <w:rPr>
      <w:sz w:val="18"/>
      <w:szCs w:val="18"/>
    </w:rPr>
  </w:style>
  <w:style w:type="paragraph" w:customStyle="1" w:styleId="vsbcontentend">
    <w:name w:val="vsbcontent_end"/>
    <w:basedOn w:val="a"/>
    <w:rsid w:val="00B97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7"/>
    <w:uiPriority w:val="99"/>
    <w:locked/>
    <w:rsid w:val="001057A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05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57A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1057AA"/>
    <w:pPr>
      <w:ind w:firstLineChars="200" w:firstLine="420"/>
    </w:pPr>
  </w:style>
  <w:style w:type="paragraph" w:customStyle="1" w:styleId="p0">
    <w:name w:val="p0"/>
    <w:basedOn w:val="a"/>
    <w:rsid w:val="00E44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658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44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058700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78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69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8064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971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3064</Words>
  <Characters>17470</Characters>
  <Application>Microsoft Office Word</Application>
  <DocSecurity>0</DocSecurity>
  <Lines>145</Lines>
  <Paragraphs>40</Paragraphs>
  <ScaleCrop>false</ScaleCrop>
  <Company>微软中国</Company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2019-05-08T10:07:00Z</dcterms:created>
  <dcterms:modified xsi:type="dcterms:W3CDTF">2019-05-08T10:07:00Z</dcterms:modified>
</cp:coreProperties>
</file>