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52" w:rsidRDefault="007E20A3">
      <w:pPr>
        <w:tabs>
          <w:tab w:val="center" w:pos="4490"/>
        </w:tabs>
        <w:spacing w:line="360" w:lineRule="exact"/>
        <w:rPr>
          <w:rFonts w:ascii="仿宋_GB2312" w:eastAsia="仿宋_GB2312" w:hAnsi="ˎ̥" w:cs="宋体"/>
          <w:spacing w:val="-4"/>
          <w:w w:val="90"/>
          <w:kern w:val="0"/>
          <w:sz w:val="24"/>
          <w:szCs w:val="24"/>
        </w:rPr>
      </w:pPr>
      <w:r>
        <w:rPr>
          <w:rFonts w:ascii="仿宋_GB2312" w:eastAsia="仿宋_GB2312" w:hAnsi="ˎ̥" w:cs="宋体" w:hint="eastAsia"/>
          <w:spacing w:val="-4"/>
          <w:w w:val="90"/>
          <w:kern w:val="0"/>
          <w:sz w:val="24"/>
          <w:szCs w:val="24"/>
        </w:rPr>
        <w:t>附件</w:t>
      </w:r>
      <w:r>
        <w:rPr>
          <w:rFonts w:ascii="仿宋_GB2312" w:eastAsia="仿宋_GB2312" w:hAnsi="ˎ̥" w:cs="宋体" w:hint="eastAsia"/>
          <w:spacing w:val="-4"/>
          <w:w w:val="90"/>
          <w:kern w:val="0"/>
          <w:sz w:val="24"/>
          <w:szCs w:val="24"/>
        </w:rPr>
        <w:t>2</w:t>
      </w:r>
      <w:r>
        <w:rPr>
          <w:rFonts w:ascii="仿宋_GB2312" w:eastAsia="仿宋_GB2312" w:hAnsi="ˎ̥" w:cs="宋体" w:hint="eastAsia"/>
          <w:spacing w:val="-4"/>
          <w:w w:val="90"/>
          <w:kern w:val="0"/>
          <w:sz w:val="24"/>
          <w:szCs w:val="24"/>
        </w:rPr>
        <w:t>：</w:t>
      </w:r>
    </w:p>
    <w:p w:rsidR="008A316F" w:rsidRDefault="007E20A3">
      <w:pPr>
        <w:tabs>
          <w:tab w:val="center" w:pos="4490"/>
        </w:tabs>
        <w:spacing w:line="360" w:lineRule="exact"/>
        <w:jc w:val="center"/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202</w:t>
      </w:r>
      <w:r w:rsidR="008A316F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年度</w:t>
      </w:r>
      <w:r w:rsidR="008A316F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普通高校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毕业生就业“双向选择洽谈会”</w:t>
      </w:r>
      <w:r w:rsidR="008A316F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活动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公开招聘</w:t>
      </w:r>
    </w:p>
    <w:p w:rsidR="008E0F05" w:rsidRDefault="007E20A3" w:rsidP="008E0F05">
      <w:pPr>
        <w:tabs>
          <w:tab w:val="center" w:pos="4490"/>
        </w:tabs>
        <w:spacing w:line="360" w:lineRule="exact"/>
        <w:jc w:val="center"/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中小学教师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报名表</w:t>
      </w:r>
    </w:p>
    <w:p w:rsidR="00B77252" w:rsidRPr="008E0F05" w:rsidRDefault="007E20A3" w:rsidP="008E0F05">
      <w:pPr>
        <w:tabs>
          <w:tab w:val="center" w:pos="4490"/>
        </w:tabs>
        <w:spacing w:line="360" w:lineRule="exact"/>
        <w:jc w:val="left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ˎ̥" w:cs="宋体" w:hint="eastAsia"/>
          <w:b/>
          <w:kern w:val="0"/>
          <w:sz w:val="30"/>
          <w:szCs w:val="30"/>
        </w:rPr>
        <w:t>报考单位：</w:t>
      </w:r>
      <w:r>
        <w:rPr>
          <w:rFonts w:ascii="仿宋_GB2312" w:eastAsia="仿宋_GB2312" w:hAnsi="ˎ̥" w:cs="宋体" w:hint="eastAsia"/>
          <w:b/>
          <w:kern w:val="0"/>
          <w:sz w:val="30"/>
          <w:szCs w:val="30"/>
        </w:rPr>
        <w:t xml:space="preserve">                 </w:t>
      </w:r>
      <w:r w:rsidR="00530D46">
        <w:rPr>
          <w:rFonts w:ascii="仿宋_GB2312" w:eastAsia="仿宋_GB2312" w:hAnsi="ˎ̥" w:cs="宋体" w:hint="eastAsia"/>
          <w:b/>
          <w:kern w:val="0"/>
          <w:sz w:val="30"/>
          <w:szCs w:val="30"/>
        </w:rPr>
        <w:t xml:space="preserve">    </w:t>
      </w:r>
      <w:r>
        <w:rPr>
          <w:rFonts w:ascii="仿宋_GB2312" w:eastAsia="仿宋_GB2312" w:hAnsi="ˎ̥" w:cs="宋体" w:hint="eastAsia"/>
          <w:b/>
          <w:kern w:val="0"/>
          <w:sz w:val="30"/>
          <w:szCs w:val="30"/>
        </w:rPr>
        <w:t xml:space="preserve">  </w:t>
      </w:r>
      <w:r>
        <w:rPr>
          <w:rFonts w:ascii="仿宋_GB2312" w:eastAsia="仿宋_GB2312" w:hAnsi="ˎ̥" w:cs="宋体" w:hint="eastAsia"/>
          <w:b/>
          <w:kern w:val="0"/>
          <w:sz w:val="30"/>
          <w:szCs w:val="30"/>
        </w:rPr>
        <w:t>报考岗位：</w:t>
      </w:r>
    </w:p>
    <w:tbl>
      <w:tblPr>
        <w:tblW w:w="97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530"/>
        <w:gridCol w:w="2185"/>
      </w:tblGrid>
      <w:tr w:rsidR="00B77252">
        <w:trPr>
          <w:cantSplit/>
          <w:trHeight w:hRule="exact" w:val="784"/>
          <w:jc w:val="center"/>
        </w:trPr>
        <w:tc>
          <w:tcPr>
            <w:tcW w:w="1012" w:type="dxa"/>
            <w:gridSpan w:val="2"/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 w:rsidR="00B77252" w:rsidRDefault="00B7725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 w:rsidR="00B77252" w:rsidRDefault="00B7725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538" w:type="dxa"/>
            <w:gridSpan w:val="6"/>
            <w:noWrap/>
            <w:vAlign w:val="center"/>
          </w:tcPr>
          <w:p w:rsidR="00B77252" w:rsidRDefault="00B7725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restart"/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 w:rsidR="00B77252">
        <w:trPr>
          <w:cantSplit/>
          <w:trHeight w:hRule="exact" w:val="776"/>
          <w:jc w:val="center"/>
        </w:trPr>
        <w:tc>
          <w:tcPr>
            <w:tcW w:w="1012" w:type="dxa"/>
            <w:gridSpan w:val="2"/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 w:rsidR="00B77252" w:rsidRDefault="00B7725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 w:rsidR="00B77252" w:rsidRDefault="00B7725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576" w:type="dxa"/>
            <w:gridSpan w:val="3"/>
            <w:noWrap/>
            <w:vAlign w:val="center"/>
          </w:tcPr>
          <w:p w:rsidR="00B77252" w:rsidRDefault="00B7725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/>
            <w:noWrap/>
            <w:vAlign w:val="center"/>
          </w:tcPr>
          <w:p w:rsidR="00B77252" w:rsidRDefault="00B7725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77252">
        <w:trPr>
          <w:cantSplit/>
          <w:trHeight w:hRule="exact" w:val="680"/>
          <w:jc w:val="center"/>
        </w:trPr>
        <w:tc>
          <w:tcPr>
            <w:tcW w:w="1551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院校及专业</w:t>
            </w:r>
          </w:p>
        </w:tc>
        <w:tc>
          <w:tcPr>
            <w:tcW w:w="6039" w:type="dxa"/>
            <w:gridSpan w:val="11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77252" w:rsidRDefault="00B7725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/>
            <w:tcBorders>
              <w:bottom w:val="single" w:sz="6" w:space="0" w:color="auto"/>
            </w:tcBorders>
            <w:noWrap/>
            <w:vAlign w:val="center"/>
          </w:tcPr>
          <w:p w:rsidR="00B77252" w:rsidRDefault="00B7725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77252">
        <w:trPr>
          <w:cantSplit/>
          <w:trHeight w:hRule="exact" w:val="680"/>
          <w:jc w:val="center"/>
        </w:trPr>
        <w:tc>
          <w:tcPr>
            <w:tcW w:w="1012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77252" w:rsidRDefault="00B7725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7252" w:rsidRDefault="00B7725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7252" w:rsidRDefault="007E20A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B77252" w:rsidRDefault="00B7725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77252">
        <w:trPr>
          <w:cantSplit/>
          <w:trHeight w:val="420"/>
          <w:jc w:val="center"/>
        </w:trPr>
        <w:tc>
          <w:tcPr>
            <w:tcW w:w="1012" w:type="dxa"/>
            <w:gridSpan w:val="2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B77252" w:rsidRDefault="00B77252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</w:tcBorders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</w:tcBorders>
            <w:noWrap/>
            <w:vAlign w:val="center"/>
          </w:tcPr>
          <w:p w:rsidR="00B77252" w:rsidRDefault="00B77252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77252">
        <w:trPr>
          <w:cantSplit/>
          <w:trHeight w:val="420"/>
          <w:jc w:val="center"/>
        </w:trPr>
        <w:tc>
          <w:tcPr>
            <w:tcW w:w="1012" w:type="dxa"/>
            <w:gridSpan w:val="2"/>
            <w:vMerge/>
            <w:noWrap/>
            <w:vAlign w:val="center"/>
          </w:tcPr>
          <w:p w:rsidR="00B77252" w:rsidRDefault="00B7725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/>
            <w:noWrap/>
            <w:vAlign w:val="center"/>
          </w:tcPr>
          <w:p w:rsidR="00B77252" w:rsidRDefault="00B77252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715" w:type="dxa"/>
            <w:gridSpan w:val="2"/>
            <w:noWrap/>
            <w:vAlign w:val="center"/>
          </w:tcPr>
          <w:p w:rsidR="00B77252" w:rsidRDefault="00B77252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77252">
        <w:trPr>
          <w:cantSplit/>
          <w:trHeight w:val="420"/>
          <w:jc w:val="center"/>
        </w:trPr>
        <w:tc>
          <w:tcPr>
            <w:tcW w:w="1012" w:type="dxa"/>
            <w:gridSpan w:val="2"/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 w:rsidR="00B77252" w:rsidRDefault="00B77252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B77252" w:rsidRDefault="00B77252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 w:rsidR="00B77252" w:rsidRDefault="007E20A3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715" w:type="dxa"/>
            <w:gridSpan w:val="2"/>
            <w:noWrap/>
            <w:vAlign w:val="center"/>
          </w:tcPr>
          <w:p w:rsidR="00B77252" w:rsidRDefault="00B77252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77252">
        <w:trPr>
          <w:cantSplit/>
          <w:trHeight w:val="2317"/>
          <w:jc w:val="center"/>
        </w:trPr>
        <w:tc>
          <w:tcPr>
            <w:tcW w:w="1012" w:type="dxa"/>
            <w:gridSpan w:val="2"/>
            <w:noWrap/>
            <w:vAlign w:val="center"/>
          </w:tcPr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B77252" w:rsidRDefault="00B7725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B77252" w:rsidRDefault="00B7725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B77252" w:rsidRDefault="00B7725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77252" w:rsidRDefault="007E20A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 w:rsidR="00B77252" w:rsidRDefault="00B7725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77252" w:rsidRDefault="00B7725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77252" w:rsidRDefault="00B7725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77252" w:rsidRDefault="00B7725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77252" w:rsidRDefault="00B7725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77252" w:rsidRDefault="00B7725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77252" w:rsidRDefault="00B7725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77252" w:rsidRDefault="00B7725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77252" w:rsidRDefault="00B7725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77252">
        <w:trPr>
          <w:cantSplit/>
          <w:trHeight w:val="2127"/>
          <w:jc w:val="center"/>
        </w:trPr>
        <w:tc>
          <w:tcPr>
            <w:tcW w:w="5598" w:type="dxa"/>
            <w:gridSpan w:val="9"/>
            <w:tcBorders>
              <w:right w:val="single" w:sz="4" w:space="0" w:color="auto"/>
            </w:tcBorders>
            <w:noWrap/>
            <w:vAlign w:val="center"/>
          </w:tcPr>
          <w:p w:rsidR="00B77252" w:rsidRPr="008E0F05" w:rsidRDefault="007E20A3" w:rsidP="00530D46">
            <w:pPr>
              <w:widowControl/>
              <w:spacing w:line="480" w:lineRule="exact"/>
              <w:ind w:firstLineChars="200" w:firstLine="560"/>
              <w:jc w:val="left"/>
              <w:rPr>
                <w:rFonts w:ascii="仿宋_GB2312" w:eastAsia="仿宋_GB2312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8E0F05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我已经仔细阅读</w:t>
            </w:r>
            <w:r w:rsidRPr="008E0F05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《</w:t>
            </w:r>
            <w:r w:rsidR="008E0F05" w:rsidRPr="008E0F05">
              <w:rPr>
                <w:rFonts w:ascii="仿宋_GB2312" w:eastAsia="仿宋_GB2312" w:hint="eastAsia"/>
                <w:bCs/>
                <w:color w:val="333333"/>
                <w:sz w:val="28"/>
                <w:szCs w:val="28"/>
                <w:shd w:val="clear" w:color="auto" w:fill="FFFFFF"/>
              </w:rPr>
              <w:t>三江县2021年度普通高校毕业生就业双向选择活动（贵州专场）公开招聘中小学教师</w:t>
            </w:r>
            <w:r w:rsidRPr="008E0F05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》</w:t>
            </w:r>
            <w:r w:rsidRPr="008E0F05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简章</w:t>
            </w:r>
            <w:r w:rsidRPr="008E0F05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，清楚</w:t>
            </w:r>
            <w:r w:rsidRPr="008E0F05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并理解其中内容。本人承诺：提供的本人个人信息真实、准确，慎重报考符合条件的职位，并对自己的报名负责。</w:t>
            </w:r>
          </w:p>
          <w:p w:rsidR="00B77252" w:rsidRDefault="007E20A3" w:rsidP="00530D46">
            <w:pPr>
              <w:snapToGrid w:val="0"/>
              <w:spacing w:line="480" w:lineRule="exact"/>
              <w:ind w:leftChars="700" w:left="1470" w:firstLineChars="100" w:firstLine="280"/>
              <w:jc w:val="left"/>
              <w:rPr>
                <w:rFonts w:eastAsia="仿宋_GB2312"/>
                <w:bCs/>
                <w:sz w:val="24"/>
                <w:szCs w:val="32"/>
              </w:rPr>
            </w:pPr>
            <w:r w:rsidRPr="008E0F05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考生签名：　　　　　　</w:t>
            </w:r>
            <w:r w:rsidRPr="008E0F05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202</w:t>
            </w:r>
            <w:r w:rsidR="008E0F05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</w:t>
            </w:r>
            <w:r w:rsidRPr="008E0F05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年　月　日</w:t>
            </w:r>
          </w:p>
        </w:tc>
        <w:tc>
          <w:tcPr>
            <w:tcW w:w="4177" w:type="dxa"/>
            <w:gridSpan w:val="6"/>
            <w:tcBorders>
              <w:left w:val="single" w:sz="4" w:space="0" w:color="auto"/>
            </w:tcBorders>
            <w:vAlign w:val="center"/>
          </w:tcPr>
          <w:p w:rsidR="00B77252" w:rsidRDefault="00B7725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77252" w:rsidRDefault="007E20A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审核人签名：</w:t>
            </w:r>
          </w:p>
          <w:p w:rsidR="00B77252" w:rsidRDefault="00B7725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77252" w:rsidRDefault="007E20A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（招聘单位盖章）</w:t>
            </w:r>
          </w:p>
          <w:p w:rsidR="00B77252" w:rsidRDefault="00B7725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77252" w:rsidRDefault="007E20A3" w:rsidP="008E0F05">
            <w:pPr>
              <w:snapToGrid w:val="0"/>
              <w:spacing w:line="400" w:lineRule="exact"/>
              <w:ind w:firstLineChars="500" w:firstLine="16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</w:t>
            </w:r>
            <w:r w:rsidR="008E0F0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B77252">
        <w:trPr>
          <w:cantSplit/>
          <w:trHeight w:val="770"/>
          <w:jc w:val="center"/>
        </w:trPr>
        <w:tc>
          <w:tcPr>
            <w:tcW w:w="710" w:type="dxa"/>
            <w:tcBorders>
              <w:top w:val="single" w:sz="4" w:space="0" w:color="auto"/>
            </w:tcBorders>
            <w:noWrap/>
            <w:vAlign w:val="center"/>
          </w:tcPr>
          <w:p w:rsidR="00B77252" w:rsidRDefault="007E20A3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sz="4" w:space="0" w:color="auto"/>
            </w:tcBorders>
            <w:noWrap/>
            <w:vAlign w:val="center"/>
          </w:tcPr>
          <w:p w:rsidR="00B77252" w:rsidRDefault="00B7725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B77252" w:rsidRDefault="007E20A3">
      <w:pPr>
        <w:ind w:left="620" w:hangingChars="294" w:hanging="620"/>
      </w:pPr>
      <w:r>
        <w:rPr>
          <w:rFonts w:hint="eastAsia"/>
          <w:b/>
          <w:bCs/>
          <w:szCs w:val="21"/>
        </w:rPr>
        <w:t>注意：本表填写一式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份。报名时交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份给招聘单位，自存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份。</w:t>
      </w:r>
    </w:p>
    <w:sectPr w:rsidR="00B77252" w:rsidSect="00B77252">
      <w:headerReference w:type="default" r:id="rId7"/>
      <w:footerReference w:type="default" r:id="rId8"/>
      <w:pgSz w:w="11906" w:h="16838"/>
      <w:pgMar w:top="1701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0A3" w:rsidRDefault="007E20A3" w:rsidP="00B77252">
      <w:r>
        <w:separator/>
      </w:r>
    </w:p>
  </w:endnote>
  <w:endnote w:type="continuationSeparator" w:id="0">
    <w:p w:rsidR="007E20A3" w:rsidRDefault="007E20A3" w:rsidP="00B7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52" w:rsidRDefault="00B77252">
    <w:pPr>
      <w:pStyle w:val="a3"/>
      <w:framePr w:wrap="around" w:vAnchor="text" w:hAnchor="margin" w:xAlign="center" w:yAlign="top"/>
    </w:pPr>
    <w:r>
      <w:fldChar w:fldCharType="begin"/>
    </w:r>
    <w:r w:rsidR="007E20A3">
      <w:rPr>
        <w:rStyle w:val="a5"/>
      </w:rPr>
      <w:instrText xml:space="preserve"> PAGE  </w:instrText>
    </w:r>
    <w:r>
      <w:fldChar w:fldCharType="separate"/>
    </w:r>
    <w:r w:rsidR="00530D46">
      <w:rPr>
        <w:rStyle w:val="a5"/>
        <w:noProof/>
      </w:rPr>
      <w:t>1</w:t>
    </w:r>
    <w:r>
      <w:fldChar w:fldCharType="end"/>
    </w:r>
  </w:p>
  <w:p w:rsidR="00B77252" w:rsidRDefault="00B772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0A3" w:rsidRDefault="007E20A3" w:rsidP="00B77252">
      <w:r>
        <w:separator/>
      </w:r>
    </w:p>
  </w:footnote>
  <w:footnote w:type="continuationSeparator" w:id="0">
    <w:p w:rsidR="007E20A3" w:rsidRDefault="007E20A3" w:rsidP="00B7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52" w:rsidRDefault="00B7725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DB1C6E"/>
    <w:rsid w:val="000F717C"/>
    <w:rsid w:val="00260389"/>
    <w:rsid w:val="00462FD9"/>
    <w:rsid w:val="005217ED"/>
    <w:rsid w:val="00530D46"/>
    <w:rsid w:val="006C460B"/>
    <w:rsid w:val="00721B73"/>
    <w:rsid w:val="007938CA"/>
    <w:rsid w:val="007D6F60"/>
    <w:rsid w:val="007E20A3"/>
    <w:rsid w:val="008A316F"/>
    <w:rsid w:val="008A6BE4"/>
    <w:rsid w:val="008E0F05"/>
    <w:rsid w:val="008E3D21"/>
    <w:rsid w:val="0095337A"/>
    <w:rsid w:val="00A05BCC"/>
    <w:rsid w:val="00AF1BB0"/>
    <w:rsid w:val="00B124A0"/>
    <w:rsid w:val="00B77252"/>
    <w:rsid w:val="00C700C1"/>
    <w:rsid w:val="00F86C33"/>
    <w:rsid w:val="16874106"/>
    <w:rsid w:val="24B871A3"/>
    <w:rsid w:val="4E2B2B39"/>
    <w:rsid w:val="5C076FEC"/>
    <w:rsid w:val="73DB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25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B7725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772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772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B77252"/>
  </w:style>
  <w:style w:type="character" w:customStyle="1" w:styleId="1Char">
    <w:name w:val="标题 1 Char"/>
    <w:basedOn w:val="a0"/>
    <w:link w:val="1"/>
    <w:rsid w:val="00B77252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>Win10NeT.COM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XiaZaiMa.COM</cp:lastModifiedBy>
  <cp:revision>21</cp:revision>
  <cp:lastPrinted>2020-03-16T09:06:00Z</cp:lastPrinted>
  <dcterms:created xsi:type="dcterms:W3CDTF">2019-07-28T05:00:00Z</dcterms:created>
  <dcterms:modified xsi:type="dcterms:W3CDTF">2021-03-04T04:34:00Z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