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，文化程度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</w:t>
      </w:r>
      <w:r>
        <w:rPr>
          <w:rFonts w:hint="eastAsia" w:ascii="仿宋" w:hAnsi="仿宋" w:eastAsia="仿宋" w:cs="仿宋"/>
          <w:sz w:val="32"/>
          <w:szCs w:val="32"/>
        </w:rPr>
        <w:t>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>。 经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核实</w:t>
      </w:r>
      <w:r>
        <w:rPr>
          <w:rFonts w:hint="eastAsia" w:ascii="仿宋" w:hAnsi="仿宋" w:eastAsia="仿宋" w:cs="仿宋"/>
          <w:sz w:val="32"/>
          <w:szCs w:val="32"/>
        </w:rPr>
        <w:t>，该同志于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/>
          <w:i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日加入中国共产党，现为中共正式/预备党员。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OWJlN2Q1ZjlkMjE4YTcxMDAwYzMyNDJiOTVlYmIifQ=="/>
    <w:docVar w:name="KSO_WPS_MARK_KEY" w:val="65ff2fe3-ccda-41bc-ad55-f5b30c58f330"/>
  </w:docVars>
  <w:rsids>
    <w:rsidRoot w:val="005C73EF"/>
    <w:rsid w:val="005C73EF"/>
    <w:rsid w:val="00957EAA"/>
    <w:rsid w:val="07C31E73"/>
    <w:rsid w:val="09DF3131"/>
    <w:rsid w:val="0AA7434E"/>
    <w:rsid w:val="1C6134E9"/>
    <w:rsid w:val="2B242466"/>
    <w:rsid w:val="2D36015A"/>
    <w:rsid w:val="3E9A3647"/>
    <w:rsid w:val="5EBF5E0C"/>
    <w:rsid w:val="676E1AA9"/>
    <w:rsid w:val="67FF2CF3"/>
    <w:rsid w:val="7F6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72</Characters>
  <Lines>1</Lines>
  <Paragraphs>1</Paragraphs>
  <TotalTime>3</TotalTime>
  <ScaleCrop>false</ScaleCrop>
  <LinksUpToDate>false</LinksUpToDate>
  <CharactersWithSpaces>200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2023-07-11T01:25:00Z</dcterms:created>
  <dc:creator>Administrator</dc:creator>
  <cp:lastModifiedBy>星晴</cp:lastModifiedBy>
  <cp:lastPrinted>2024-05-29T01:44:46Z</cp:lastPrinted>
  <dcterms:modified xsi:type="dcterms:W3CDTF">2024-05-29T01:45:02Z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677C5B7C28124DE98DB9A525587D7A0F_12</vt:lpwstr>
  </property>
</Properties>
</file>